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3B" w:rsidRPr="008830EB" w:rsidRDefault="00345B3B" w:rsidP="00D84AA7">
      <w:pPr>
        <w:spacing w:line="360" w:lineRule="auto"/>
        <w:jc w:val="center"/>
        <w:rPr>
          <w:b/>
          <w:sz w:val="36"/>
          <w:szCs w:val="36"/>
        </w:rPr>
      </w:pPr>
      <w:proofErr w:type="spellStart"/>
      <w:r w:rsidRPr="008830EB">
        <w:rPr>
          <w:b/>
          <w:sz w:val="36"/>
          <w:szCs w:val="36"/>
        </w:rPr>
        <w:t>Nagypeterdi</w:t>
      </w:r>
      <w:proofErr w:type="spellEnd"/>
      <w:r w:rsidRPr="008830EB">
        <w:rPr>
          <w:b/>
          <w:sz w:val="36"/>
          <w:szCs w:val="36"/>
        </w:rPr>
        <w:t xml:space="preserve"> Általános Iskola</w:t>
      </w:r>
    </w:p>
    <w:p w:rsidR="00345B3B" w:rsidRPr="00BB0DA5" w:rsidRDefault="00345B3B" w:rsidP="008830EB">
      <w:pPr>
        <w:spacing w:line="360" w:lineRule="auto"/>
        <w:rPr>
          <w:b/>
          <w:sz w:val="32"/>
          <w:szCs w:val="32"/>
        </w:rPr>
      </w:pPr>
      <w:bookmarkStart w:id="0" w:name="_GoBack"/>
      <w:r w:rsidRPr="00BB0DA5">
        <w:rPr>
          <w:b/>
          <w:sz w:val="32"/>
          <w:szCs w:val="32"/>
        </w:rPr>
        <w:t>Kortársbántalmazás</w:t>
      </w:r>
      <w:r w:rsidR="001113B3" w:rsidRPr="00BB0DA5">
        <w:rPr>
          <w:b/>
          <w:sz w:val="32"/>
          <w:szCs w:val="32"/>
        </w:rPr>
        <w:t xml:space="preserve"> megelőzése</w:t>
      </w:r>
      <w:r w:rsidR="008830EB">
        <w:rPr>
          <w:b/>
          <w:sz w:val="32"/>
          <w:szCs w:val="32"/>
        </w:rPr>
        <w:t xml:space="preserve"> </w:t>
      </w:r>
      <w:proofErr w:type="spellStart"/>
      <w:r w:rsidRPr="00BB0DA5">
        <w:rPr>
          <w:b/>
          <w:sz w:val="32"/>
          <w:szCs w:val="32"/>
        </w:rPr>
        <w:t>anti-bullying</w:t>
      </w:r>
      <w:proofErr w:type="spellEnd"/>
      <w:r w:rsidRPr="00BB0DA5">
        <w:rPr>
          <w:b/>
          <w:sz w:val="32"/>
          <w:szCs w:val="32"/>
        </w:rPr>
        <w:t xml:space="preserve"> </w:t>
      </w:r>
      <w:r w:rsidR="007A21C0" w:rsidRPr="00BB0DA5">
        <w:rPr>
          <w:b/>
          <w:sz w:val="32"/>
          <w:szCs w:val="32"/>
        </w:rPr>
        <w:t xml:space="preserve">prevenciós </w:t>
      </w:r>
      <w:r w:rsidRPr="00BB0DA5">
        <w:rPr>
          <w:b/>
          <w:sz w:val="32"/>
          <w:szCs w:val="32"/>
        </w:rPr>
        <w:t>foglalkozások 1-8. évfolyamon</w:t>
      </w:r>
    </w:p>
    <w:bookmarkEnd w:id="0"/>
    <w:p w:rsidR="00345B3B" w:rsidRPr="00BB0DA5" w:rsidRDefault="00345B3B" w:rsidP="00D84AA7">
      <w:pPr>
        <w:spacing w:line="360" w:lineRule="auto"/>
        <w:jc w:val="center"/>
      </w:pPr>
      <w:proofErr w:type="gramStart"/>
      <w:r w:rsidRPr="00BB0DA5">
        <w:t>adaptált</w:t>
      </w:r>
      <w:proofErr w:type="gramEnd"/>
      <w:r w:rsidRPr="00BB0DA5">
        <w:t xml:space="preserve"> jógyakorlat</w:t>
      </w:r>
    </w:p>
    <w:p w:rsidR="008D14BE" w:rsidRPr="00BB0DA5" w:rsidRDefault="00BB0DA5" w:rsidP="00D84AA7">
      <w:pPr>
        <w:spacing w:line="360" w:lineRule="auto"/>
        <w:jc w:val="center"/>
        <w:rPr>
          <w:b/>
        </w:rPr>
      </w:pPr>
      <w:r w:rsidRPr="00BB0DA5">
        <w:rPr>
          <w:b/>
        </w:rPr>
        <w:t>BEMUTATÓ</w:t>
      </w:r>
    </w:p>
    <w:p w:rsidR="00345B3B" w:rsidRPr="00BB0DA5" w:rsidRDefault="00345B3B" w:rsidP="00D84AA7">
      <w:pPr>
        <w:spacing w:line="360" w:lineRule="auto"/>
        <w:jc w:val="center"/>
      </w:pPr>
    </w:p>
    <w:p w:rsidR="00345B3B" w:rsidRPr="00BB0DA5" w:rsidRDefault="00345B3B" w:rsidP="00D84AA7">
      <w:pPr>
        <w:spacing w:line="360" w:lineRule="auto"/>
        <w:rPr>
          <w:b/>
        </w:rPr>
      </w:pPr>
      <w:r w:rsidRPr="00BB0DA5">
        <w:rPr>
          <w:b/>
        </w:rPr>
        <w:t>Bevezetés</w:t>
      </w:r>
    </w:p>
    <w:p w:rsidR="00345B3B" w:rsidRPr="00BB0DA5" w:rsidRDefault="00345B3B" w:rsidP="00D84AA7">
      <w:pPr>
        <w:spacing w:line="360" w:lineRule="auto"/>
        <w:rPr>
          <w:rStyle w:val="Kiemels2"/>
          <w:b w:val="0"/>
          <w:bdr w:val="none" w:sz="0" w:space="0" w:color="auto" w:frame="1"/>
          <w:shd w:val="clear" w:color="auto" w:fill="FFFFFF"/>
        </w:rPr>
      </w:pPr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>A kortársbántalmazás gyakran előforduló </w:t>
      </w:r>
      <w:hyperlink r:id="rId8" w:anchor="jelensege" w:history="1">
        <w:r w:rsidRPr="00BB0DA5">
          <w:t>jelenség</w:t>
        </w:r>
      </w:hyperlink>
      <w:r w:rsidRPr="00BB0DA5">
        <w:t> </w:t>
      </w:r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>az iskolában, iskolai közösségekben, függetlenül az adott intézmény helyétől, jellegétől. Az utóbbi évtizedekben mind a tudományos, mind a társadalmi érdeklődés fokozódik a téma iránt. Negatív </w:t>
      </w:r>
      <w:hyperlink r:id="rId9" w:anchor="kovetkezmenyei" w:history="1">
        <w:r w:rsidRPr="00BB0DA5">
          <w:t>hatásai</w:t>
        </w:r>
      </w:hyperlink>
      <w:r w:rsidRPr="00BB0DA5">
        <w:t> </w:t>
      </w:r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 xml:space="preserve">minden résztvevőt érintenek, különösen a </w:t>
      </w:r>
      <w:proofErr w:type="gramStart"/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>mentális</w:t>
      </w:r>
      <w:proofErr w:type="gramEnd"/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 xml:space="preserve"> egészségre vonatkozóan. A negatív hatások nemcsak rövid, hanem hosszú távon is érzékelhetők, akár </w:t>
      </w:r>
      <w:r w:rsidR="007A21C0" w:rsidRPr="00BB0DA5">
        <w:rPr>
          <w:rStyle w:val="Kiemels2"/>
          <w:b w:val="0"/>
          <w:bdr w:val="none" w:sz="0" w:space="0" w:color="auto" w:frame="1"/>
          <w:shd w:val="clear" w:color="auto" w:fill="FFFFFF"/>
        </w:rPr>
        <w:t>még felnőttkorban is</w:t>
      </w:r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>.</w:t>
      </w:r>
      <w:r w:rsidRPr="00BB0DA5">
        <w:rPr>
          <w:rStyle w:val="Lbjegyzet-hivatkozs"/>
          <w:bCs/>
          <w:bdr w:val="none" w:sz="0" w:space="0" w:color="auto" w:frame="1"/>
          <w:shd w:val="clear" w:color="auto" w:fill="FFFFFF"/>
        </w:rPr>
        <w:footnoteReference w:id="1"/>
      </w:r>
    </w:p>
    <w:p w:rsidR="007A21C0" w:rsidRPr="00BB0DA5" w:rsidRDefault="007A21C0" w:rsidP="00D84AA7">
      <w:pPr>
        <w:spacing w:line="360" w:lineRule="auto"/>
        <w:rPr>
          <w:rStyle w:val="Kiemels2"/>
          <w:b w:val="0"/>
          <w:bdr w:val="none" w:sz="0" w:space="0" w:color="auto" w:frame="1"/>
          <w:shd w:val="clear" w:color="auto" w:fill="FFFFFF"/>
        </w:rPr>
      </w:pPr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>Iskolánkban is egyre gyakrabban találkozunk olyan diákokkal, akik verbálisan vagy fizikailag bántják</w:t>
      </w:r>
      <w:r w:rsidR="00D84AA7" w:rsidRPr="00BB0DA5">
        <w:rPr>
          <w:rStyle w:val="Kiemels2"/>
          <w:b w:val="0"/>
          <w:bdr w:val="none" w:sz="0" w:space="0" w:color="auto" w:frame="1"/>
          <w:shd w:val="clear" w:color="auto" w:fill="FFFFFF"/>
        </w:rPr>
        <w:t>, zaklatják, megfélemlítik</w:t>
      </w:r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 xml:space="preserve"> iskolatársaikat, gyakran minden ok nélkül. Programunkkal szeretnénk a további terjedését megakadályozni és visszaszorítani.</w:t>
      </w:r>
    </w:p>
    <w:p w:rsidR="00996DF2" w:rsidRDefault="00996DF2" w:rsidP="00D84AA7">
      <w:pPr>
        <w:spacing w:line="360" w:lineRule="auto"/>
      </w:pPr>
      <w:r w:rsidRPr="00BB0DA5">
        <w:t xml:space="preserve">Az iskolai bántalmazás megelőzését célzó programnak először tudatosítani kell, hogy az iskolai bántalmazás komoly </w:t>
      </w:r>
      <w:proofErr w:type="gramStart"/>
      <w:r w:rsidRPr="00BB0DA5">
        <w:t>probléma</w:t>
      </w:r>
      <w:proofErr w:type="gramEnd"/>
      <w:r w:rsidRPr="00BB0DA5">
        <w:t xml:space="preserve">. </w:t>
      </w:r>
      <w:proofErr w:type="gramStart"/>
      <w:r w:rsidRPr="00BB0DA5">
        <w:t>Informálni</w:t>
      </w:r>
      <w:proofErr w:type="gramEnd"/>
      <w:r w:rsidRPr="00BB0DA5">
        <w:t xml:space="preserve"> kell a diákokat a bántalmazás jelenségéről, elterjedtségéről, a kialakulásához vezető pszichológiai mechanizmusokról, és következményeiről. Kiemelt jelentőséggel bír - az iskolai bántalmazás rejtettebb formáinak (</w:t>
      </w:r>
      <w:proofErr w:type="gramStart"/>
      <w:r w:rsidRPr="00BB0DA5">
        <w:t>indirekt</w:t>
      </w:r>
      <w:proofErr w:type="gramEnd"/>
      <w:r w:rsidRPr="00BB0DA5">
        <w:t xml:space="preserve"> bántalmazás, internetes bántalmazás) bemutatása, - az áldozat érzéseinek, szenvedésének hangsúlyozása, - a figyelem felhívása a bántalmazót és a közösséget érintő hosszú távú károkra, - az áldozat hibáztatása helyett a csoport szerepének tisztázása. Minden érintettnek tudnia kell, mit tegyen, ha valakit bántalmaznak, hogyan lehet megállítani a bántalmazást áldozatként, szemlélőként, melyek a jó védekezési/védelmi stratégiák. Fontos, hogy a program - ne csak irányelveket, hanem </w:t>
      </w:r>
      <w:proofErr w:type="gramStart"/>
      <w:r w:rsidRPr="00BB0DA5">
        <w:t>konkrét</w:t>
      </w:r>
      <w:proofErr w:type="gramEnd"/>
      <w:r w:rsidRPr="00BB0DA5">
        <w:t xml:space="preserve"> tanácsokat is nyújtson, - hogy a beavatkozási technikák megtanítása mellett lehetőséget adjon ezek begyakorlására, - egyértelműen határozza meg, kihez lehet segítségért fordulni a bántalmazás megállítása érdekében A diákokat buzdítani kell arra, hogy valóban alkalmazzák ismereteiket és készségeiket, hiszen csak akkor fognak tenni valamit, ha úgy érzik, megéri az erőfeszítés. Ehhez szükséges - bántalmazás-ellenes attitűd és csoportnorma kialakítása, - a személyes </w:t>
      </w:r>
      <w:r w:rsidRPr="00BB0DA5">
        <w:lastRenderedPageBreak/>
        <w:t>felelősség hangsúlyozása, - az árulkodás tabujának megtörése a bántalmazás jelentése érdekében.</w:t>
      </w:r>
      <w:r w:rsidRPr="00BB0DA5">
        <w:rPr>
          <w:rStyle w:val="Lbjegyzet-hivatkozs"/>
        </w:rPr>
        <w:footnoteReference w:id="2"/>
      </w:r>
    </w:p>
    <w:p w:rsidR="00BB0DA5" w:rsidRPr="00BB0DA5" w:rsidRDefault="00BB0DA5" w:rsidP="00D84AA7">
      <w:pPr>
        <w:spacing w:line="360" w:lineRule="auto"/>
        <w:rPr>
          <w:b/>
        </w:rPr>
      </w:pPr>
      <w:r w:rsidRPr="00BB0DA5">
        <w:rPr>
          <w:b/>
        </w:rPr>
        <w:t xml:space="preserve">Jó gyakorlat </w:t>
      </w:r>
      <w:r w:rsidR="004259C7">
        <w:rPr>
          <w:b/>
        </w:rPr>
        <w:t xml:space="preserve">kidolgozása, </w:t>
      </w:r>
      <w:r w:rsidRPr="00BB0DA5">
        <w:rPr>
          <w:b/>
        </w:rPr>
        <w:t>megvalósítása:</w:t>
      </w:r>
    </w:p>
    <w:p w:rsidR="00BB0DA5" w:rsidRDefault="00996DF2" w:rsidP="00D84AA7">
      <w:pPr>
        <w:spacing w:line="360" w:lineRule="auto"/>
      </w:pPr>
      <w:r w:rsidRPr="00BB0DA5">
        <w:t>Programunk több, a témával foglalkozó szakirodalomban fellelhető és általunk megfelelőnek ítélt, megvalósítható foglalkozásokból áll. Minden évfolyamnak elkészült a foglal</w:t>
      </w:r>
      <w:r w:rsidR="00BB0DA5">
        <w:t>kozás sorozata. A foglalkozások tananyagának, módszereinek óravázlatainak kidolgozását</w:t>
      </w:r>
      <w:r w:rsidRPr="00BB0DA5">
        <w:t xml:space="preserve"> az osztályfőnö</w:t>
      </w:r>
      <w:r w:rsidR="00BB0DA5">
        <w:t>kök együttműködésben állították össze</w:t>
      </w:r>
      <w:r w:rsidRPr="00BB0DA5">
        <w:t>. Alsó tagozaton a napközis foglalkozásokon, felső tagozaton az osztályfőnöki órák keretében kerültek meg</w:t>
      </w:r>
      <w:r w:rsidR="00BB0DA5">
        <w:t xml:space="preserve">valósításra. </w:t>
      </w:r>
    </w:p>
    <w:p w:rsidR="00996DF2" w:rsidRDefault="00BB0DA5" w:rsidP="00D84AA7">
      <w:pPr>
        <w:spacing w:line="360" w:lineRule="auto"/>
      </w:pPr>
      <w:r>
        <w:t>E</w:t>
      </w:r>
      <w:r w:rsidR="00996DF2" w:rsidRPr="00BB0DA5">
        <w:t xml:space="preserve"> jó gyakorlatunk bekerül</w:t>
      </w:r>
      <w:r>
        <w:t>t</w:t>
      </w:r>
      <w:r w:rsidR="00996DF2" w:rsidRPr="00BB0DA5">
        <w:t xml:space="preserve"> pedagógiai programunkba, a</w:t>
      </w:r>
      <w:r>
        <w:t xml:space="preserve">lsó tagozaton a napközis és felső tagozaton az </w:t>
      </w:r>
      <w:r w:rsidR="00996DF2" w:rsidRPr="00BB0DA5">
        <w:t>osztályfőnöki munkatervekbe.</w:t>
      </w:r>
      <w:r>
        <w:t xml:space="preserve"> </w:t>
      </w:r>
    </w:p>
    <w:p w:rsidR="00BB0DA5" w:rsidRDefault="00BB0DA5" w:rsidP="00D84AA7">
      <w:pPr>
        <w:spacing w:line="360" w:lineRule="auto"/>
      </w:pPr>
      <w:r>
        <w:t>A program alapján módosítottuk az osztályfőnöki munkaterveket és tanmeneteket.</w:t>
      </w:r>
    </w:p>
    <w:p w:rsidR="00BB0DA5" w:rsidRPr="002A03CD" w:rsidRDefault="00BB0DA5" w:rsidP="002A03CD">
      <w:pPr>
        <w:spacing w:line="360" w:lineRule="auto"/>
        <w:rPr>
          <w:rStyle w:val="Kiemels2"/>
          <w:b w:val="0"/>
          <w:bdr w:val="none" w:sz="0" w:space="0" w:color="auto" w:frame="1"/>
          <w:shd w:val="clear" w:color="auto" w:fill="FFFFFF"/>
        </w:rPr>
      </w:pPr>
      <w:r>
        <w:t xml:space="preserve">A </w:t>
      </w:r>
      <w:r w:rsidR="002A03CD">
        <w:t>program megvalósítása évente 6</w:t>
      </w:r>
      <w:r>
        <w:t xml:space="preserve"> alkalommal zajlik, </w:t>
      </w:r>
      <w:proofErr w:type="spellStart"/>
      <w:r>
        <w:t>tömbösítve</w:t>
      </w:r>
      <w:proofErr w:type="spellEnd"/>
      <w:r>
        <w:t xml:space="preserve">, a </w:t>
      </w:r>
      <w:proofErr w:type="gramStart"/>
      <w:r>
        <w:t>foglalkozások  tananyaga</w:t>
      </w:r>
      <w:proofErr w:type="gramEnd"/>
      <w:r>
        <w:t xml:space="preserve"> egymásra épül.</w:t>
      </w:r>
      <w:r w:rsidR="002A03CD">
        <w:t xml:space="preserve"> Kivéve a 8. osztályt, ahol kiegészül +2 órában</w:t>
      </w:r>
      <w:r w:rsidR="002A03CD" w:rsidRPr="002A03CD">
        <w:rPr>
          <w:color w:val="FF0000"/>
        </w:rPr>
        <w:t xml:space="preserve"> </w:t>
      </w:r>
      <w:r w:rsidR="002A03CD" w:rsidRPr="002A03CD">
        <w:t xml:space="preserve">a </w:t>
      </w:r>
      <w:proofErr w:type="spellStart"/>
      <w:r w:rsidR="002A03CD" w:rsidRPr="002A03CD">
        <w:t>Cyberbullying</w:t>
      </w:r>
      <w:proofErr w:type="spellEnd"/>
      <w:r w:rsidR="002A03CD" w:rsidRPr="002A03CD">
        <w:t>-online bántalmazás témájával.</w:t>
      </w:r>
    </w:p>
    <w:p w:rsidR="00345B3B" w:rsidRPr="00BB0DA5" w:rsidRDefault="00345B3B" w:rsidP="00D84AA7">
      <w:pPr>
        <w:spacing w:line="360" w:lineRule="auto"/>
        <w:rPr>
          <w:rStyle w:val="Kiemels2"/>
          <w:b w:val="0"/>
          <w:bdr w:val="none" w:sz="0" w:space="0" w:color="auto" w:frame="1"/>
          <w:shd w:val="clear" w:color="auto" w:fill="FFFFFF"/>
        </w:rPr>
      </w:pPr>
      <w:r w:rsidRPr="00BB0DA5">
        <w:rPr>
          <w:rStyle w:val="Kiemels2"/>
          <w:bdr w:val="none" w:sz="0" w:space="0" w:color="auto" w:frame="1"/>
          <w:shd w:val="clear" w:color="auto" w:fill="FFFFFF"/>
        </w:rPr>
        <w:t>A megvalósítás helyszíne</w:t>
      </w:r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>Nagypeterdi</w:t>
      </w:r>
      <w:proofErr w:type="spellEnd"/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 xml:space="preserve"> Általános Iskola</w:t>
      </w:r>
    </w:p>
    <w:p w:rsidR="00BB0DA5" w:rsidRPr="00BB0DA5" w:rsidRDefault="00BB0DA5" w:rsidP="00D84AA7">
      <w:pPr>
        <w:spacing w:line="360" w:lineRule="auto"/>
        <w:rPr>
          <w:rStyle w:val="Kiemels2"/>
          <w:b w:val="0"/>
          <w:bdr w:val="none" w:sz="0" w:space="0" w:color="auto" w:frame="1"/>
          <w:shd w:val="clear" w:color="auto" w:fill="FFFFFF"/>
        </w:rPr>
      </w:pPr>
      <w:r w:rsidRPr="00BB0DA5">
        <w:rPr>
          <w:rStyle w:val="Kiemels2"/>
          <w:bdr w:val="none" w:sz="0" w:space="0" w:color="auto" w:frame="1"/>
          <w:shd w:val="clear" w:color="auto" w:fill="FFFFFF"/>
        </w:rPr>
        <w:t>A megvalósítás kezdete</w:t>
      </w:r>
      <w:r w:rsidRPr="00BB0DA5">
        <w:rPr>
          <w:rStyle w:val="Kiemels2"/>
          <w:b w:val="0"/>
          <w:bdr w:val="none" w:sz="0" w:space="0" w:color="auto" w:frame="1"/>
          <w:shd w:val="clear" w:color="auto" w:fill="FFFFFF"/>
        </w:rPr>
        <w:t>: 2022. szeptember</w:t>
      </w:r>
    </w:p>
    <w:p w:rsidR="00BB0DA5" w:rsidRDefault="00BB0DA5" w:rsidP="00D84AA7">
      <w:pPr>
        <w:spacing w:line="360" w:lineRule="auto"/>
        <w:rPr>
          <w:b/>
        </w:rPr>
      </w:pPr>
    </w:p>
    <w:p w:rsidR="0035280F" w:rsidRPr="00BB0DA5" w:rsidRDefault="001113B3" w:rsidP="00D84AA7">
      <w:pPr>
        <w:spacing w:line="360" w:lineRule="auto"/>
        <w:rPr>
          <w:b/>
        </w:rPr>
      </w:pPr>
      <w:r w:rsidRPr="00BB0DA5">
        <w:rPr>
          <w:b/>
        </w:rPr>
        <w:t>Fejlesztési céljaink:</w:t>
      </w:r>
    </w:p>
    <w:p w:rsidR="001113B3" w:rsidRPr="00BB0DA5" w:rsidRDefault="001113B3" w:rsidP="00D84AA7">
      <w:pPr>
        <w:spacing w:line="360" w:lineRule="auto"/>
        <w:rPr>
          <w:b/>
        </w:rPr>
      </w:pPr>
      <w:r w:rsidRPr="00BB0DA5">
        <w:rPr>
          <w:b/>
        </w:rPr>
        <w:t xml:space="preserve">3 </w:t>
      </w:r>
      <w:proofErr w:type="gramStart"/>
      <w:r w:rsidRPr="00BB0DA5">
        <w:rPr>
          <w:b/>
        </w:rPr>
        <w:t>komponens</w:t>
      </w:r>
      <w:proofErr w:type="gramEnd"/>
      <w:r w:rsidRPr="00BB0DA5">
        <w:rPr>
          <w:b/>
        </w:rPr>
        <w:t xml:space="preserve"> - 3 célkitűzés</w:t>
      </w:r>
    </w:p>
    <w:p w:rsidR="001113B3" w:rsidRPr="00BB0DA5" w:rsidRDefault="001113B3" w:rsidP="00D84AA7">
      <w:pPr>
        <w:spacing w:line="360" w:lineRule="auto"/>
      </w:pPr>
      <w:r w:rsidRPr="00BB0DA5">
        <w:t xml:space="preserve">1) kognitív – a témával kapcsolatos ismeretek átadása, hogy a résztvevők felismerjék, megértsék a </w:t>
      </w:r>
      <w:proofErr w:type="gramStart"/>
      <w:r w:rsidRPr="00BB0DA5">
        <w:t>problémát</w:t>
      </w:r>
      <w:proofErr w:type="gramEnd"/>
      <w:r w:rsidRPr="00BB0DA5">
        <w:t>;</w:t>
      </w:r>
    </w:p>
    <w:p w:rsidR="001113B3" w:rsidRPr="00BB0DA5" w:rsidRDefault="001113B3" w:rsidP="00D84AA7">
      <w:pPr>
        <w:spacing w:line="360" w:lineRule="auto"/>
      </w:pPr>
      <w:r w:rsidRPr="00BB0DA5">
        <w:t xml:space="preserve">2) viselkedéses – a kívánt magatartás minták </w:t>
      </w:r>
      <w:proofErr w:type="gramStart"/>
      <w:r w:rsidRPr="00BB0DA5">
        <w:t>bemutatása ,az</w:t>
      </w:r>
      <w:proofErr w:type="gramEnd"/>
      <w:r w:rsidRPr="00BB0DA5">
        <w:t xml:space="preserve"> ehhez szükséges készségek fejlesztése, hogy a résztvevők képesek legyenek az elvárt irányba módosítani viselkedésüket;</w:t>
      </w:r>
    </w:p>
    <w:p w:rsidR="001113B3" w:rsidRPr="00BB0DA5" w:rsidRDefault="001113B3" w:rsidP="00D84AA7">
      <w:pPr>
        <w:spacing w:line="360" w:lineRule="auto"/>
      </w:pPr>
      <w:r w:rsidRPr="00BB0DA5">
        <w:t>3) érzelmi – attitűdformálás, hogy a résztvevők motiváltak legyenek az elvárt módon viselkedni, a tanult készségeket a mindennapokban alkalmazni.</w:t>
      </w:r>
    </w:p>
    <w:p w:rsidR="0035280F" w:rsidRPr="00BB0DA5" w:rsidRDefault="001113B3" w:rsidP="00D84AA7">
      <w:pPr>
        <w:spacing w:line="360" w:lineRule="auto"/>
        <w:rPr>
          <w:b/>
        </w:rPr>
      </w:pPr>
      <w:r w:rsidRPr="00BB0DA5">
        <w:rPr>
          <w:b/>
        </w:rPr>
        <w:t>C</w:t>
      </w:r>
      <w:r w:rsidR="0035280F" w:rsidRPr="00BB0DA5">
        <w:rPr>
          <w:b/>
        </w:rPr>
        <w:t>élcsoport</w:t>
      </w:r>
      <w:r w:rsidRPr="00BB0DA5">
        <w:rPr>
          <w:b/>
        </w:rPr>
        <w:t>:</w:t>
      </w:r>
    </w:p>
    <w:p w:rsidR="001113B3" w:rsidRPr="00BB0DA5" w:rsidRDefault="001113B3" w:rsidP="00D84AA7">
      <w:pPr>
        <w:spacing w:line="360" w:lineRule="auto"/>
      </w:pPr>
      <w:r w:rsidRPr="00BB0DA5">
        <w:t>1-8. év</w:t>
      </w:r>
      <w:r w:rsidR="000142D4" w:rsidRPr="00BB0DA5">
        <w:t>folyam tanulói</w:t>
      </w:r>
    </w:p>
    <w:p w:rsidR="0035280F" w:rsidRPr="00BB0DA5" w:rsidRDefault="001113B3" w:rsidP="00D84AA7">
      <w:pPr>
        <w:spacing w:line="360" w:lineRule="auto"/>
        <w:rPr>
          <w:b/>
        </w:rPr>
      </w:pPr>
      <w:r w:rsidRPr="00BB0DA5">
        <w:rPr>
          <w:b/>
        </w:rPr>
        <w:t>Időtartam</w:t>
      </w:r>
    </w:p>
    <w:p w:rsidR="000142D4" w:rsidRPr="00BB0DA5" w:rsidRDefault="000142D4" w:rsidP="00D84AA7">
      <w:pPr>
        <w:spacing w:line="360" w:lineRule="auto"/>
      </w:pPr>
      <w:r w:rsidRPr="00BB0DA5">
        <w:t>Évfolyamonként 6 foglalkozásból álló sorozat minden tanévben.</w:t>
      </w:r>
    </w:p>
    <w:p w:rsidR="004259C7" w:rsidRPr="004259C7" w:rsidRDefault="004259C7" w:rsidP="00D84AA7">
      <w:pPr>
        <w:spacing w:line="360" w:lineRule="auto"/>
      </w:pPr>
      <w:r w:rsidRPr="004259C7">
        <w:t>8. év</w:t>
      </w:r>
      <w:r>
        <w:t xml:space="preserve">folyamon + 2 foglalkozás a </w:t>
      </w:r>
      <w:proofErr w:type="spellStart"/>
      <w:r w:rsidRPr="002A03CD">
        <w:t>Cyberbullying</w:t>
      </w:r>
      <w:proofErr w:type="spellEnd"/>
      <w:r>
        <w:t xml:space="preserve"> témában</w:t>
      </w:r>
    </w:p>
    <w:p w:rsidR="0035280F" w:rsidRPr="00BB0DA5" w:rsidRDefault="001113B3" w:rsidP="00D84AA7">
      <w:pPr>
        <w:spacing w:line="360" w:lineRule="auto"/>
        <w:rPr>
          <w:b/>
        </w:rPr>
      </w:pPr>
      <w:r w:rsidRPr="00BB0DA5">
        <w:rPr>
          <w:b/>
        </w:rPr>
        <w:t>Hatások, eredmények</w:t>
      </w:r>
    </w:p>
    <w:p w:rsidR="000142D4" w:rsidRPr="00BB0DA5" w:rsidRDefault="000142D4" w:rsidP="00D84AA7">
      <w:pPr>
        <w:spacing w:line="360" w:lineRule="auto"/>
        <w:rPr>
          <w:b/>
        </w:rPr>
      </w:pPr>
      <w:r w:rsidRPr="00BB0DA5">
        <w:lastRenderedPageBreak/>
        <w:t xml:space="preserve">A program az iskolai bántalmazás megelőzését célozza. Reméljük, hogy a foglalkozások hatására a diákok </w:t>
      </w:r>
      <w:proofErr w:type="gramStart"/>
      <w:r w:rsidRPr="00BB0DA5">
        <w:t>probléma</w:t>
      </w:r>
      <w:proofErr w:type="gramEnd"/>
      <w:r w:rsidRPr="00BB0DA5">
        <w:t xml:space="preserve">-érzékenysége nő, </w:t>
      </w:r>
      <w:proofErr w:type="spellStart"/>
      <w:r w:rsidRPr="00BB0DA5">
        <w:t>elkötelezettebbé</w:t>
      </w:r>
      <w:proofErr w:type="spellEnd"/>
      <w:r w:rsidRPr="00BB0DA5">
        <w:t xml:space="preserve"> válnak pozitív társas kapcsolatok kialakítására és fenntartására, jobban érzik személyes felelősségüket mások megvédésében, illetve ismerik ennek biztonságos módjait. Ezek a hatások azonban csak akkor válhatnak tartóssá, ha a pedagógusok tartósan és következetesen megerősítik a normának megfelelő viselkedést és beavatkoznak a csoportszabályok megszegése esetén. A gyerekeknek azt kell látniuk, hogy az iskola minden szereplője hasonlóan érzékeny, elkötelezett és felelősségvállaló, mint amit a program során üzenetként, elvárásként közvetít. Erre alapozva lehet hatékony a felmerülő bántalmazás esetek kezelése is.</w:t>
      </w:r>
    </w:p>
    <w:p w:rsidR="0035280F" w:rsidRPr="00BB0DA5" w:rsidRDefault="001113B3" w:rsidP="00D84AA7">
      <w:pPr>
        <w:spacing w:line="360" w:lineRule="auto"/>
        <w:rPr>
          <w:b/>
        </w:rPr>
      </w:pPr>
      <w:r w:rsidRPr="00BB0DA5">
        <w:rPr>
          <w:b/>
        </w:rPr>
        <w:t>Résztvevők</w:t>
      </w:r>
    </w:p>
    <w:p w:rsidR="000142D4" w:rsidRPr="00BB0DA5" w:rsidRDefault="000142D4" w:rsidP="00D84AA7">
      <w:pPr>
        <w:spacing w:line="360" w:lineRule="auto"/>
      </w:pPr>
      <w:r w:rsidRPr="00BB0DA5">
        <w:t>1-8. évfolyam tanulói, tanítók, osztályfőnökök</w:t>
      </w:r>
    </w:p>
    <w:p w:rsidR="0035280F" w:rsidRPr="00BB0DA5" w:rsidRDefault="001113B3" w:rsidP="00D84AA7">
      <w:pPr>
        <w:spacing w:line="360" w:lineRule="auto"/>
        <w:rPr>
          <w:b/>
        </w:rPr>
      </w:pPr>
      <w:r w:rsidRPr="00BB0DA5">
        <w:rPr>
          <w:b/>
        </w:rPr>
        <w:t>Tartalmi leírás</w:t>
      </w:r>
    </w:p>
    <w:p w:rsidR="000142D4" w:rsidRPr="00BB0DA5" w:rsidRDefault="000142D4" w:rsidP="00D84AA7">
      <w:pPr>
        <w:spacing w:line="360" w:lineRule="auto"/>
      </w:pPr>
      <w:r w:rsidRPr="00BB0DA5">
        <w:t xml:space="preserve">A </w:t>
      </w:r>
      <w:proofErr w:type="gramStart"/>
      <w:r w:rsidRPr="00BB0DA5">
        <w:t>konfliktusok</w:t>
      </w:r>
      <w:proofErr w:type="gramEnd"/>
      <w:r w:rsidRPr="00BB0DA5">
        <w:t xml:space="preserve"> az emberi kapcsolatok természetes velejárói. Ha megfelelő módszerekkel kezeljük őket, tanulási és fejlődési lehetőségként szolgálnak a résztvevők számára. A közös erőfeszítéssel, sikeresen megoldott nehéz társas helyzetek megerősíthetik kapcsolatainkat. Azonban megfelelő eszközök nélkül a feszültség egyre nő, és tehetetlenség </w:t>
      </w:r>
      <w:proofErr w:type="gramStart"/>
      <w:r w:rsidRPr="00BB0DA5">
        <w:t>agresszióba</w:t>
      </w:r>
      <w:proofErr w:type="gramEnd"/>
      <w:r w:rsidRPr="00BB0DA5">
        <w:t xml:space="preserve"> fordulhat. Az iskolai környezetben előforduló </w:t>
      </w:r>
      <w:proofErr w:type="gramStart"/>
      <w:r w:rsidRPr="00BB0DA5">
        <w:t>agresszió</w:t>
      </w:r>
      <w:proofErr w:type="gramEnd"/>
      <w:r w:rsidRPr="00BB0DA5">
        <w:t xml:space="preserve"> megnehezíti a tanárok, diákok és szüleik mindennapjait. A feszült helyzetekkel járó harag és szégyen pedig a tanulást és a tanítást </w:t>
      </w:r>
      <w:proofErr w:type="spellStart"/>
      <w:r w:rsidRPr="00BB0DA5">
        <w:t>lehetetleníti</w:t>
      </w:r>
      <w:proofErr w:type="spellEnd"/>
      <w:r w:rsidRPr="00BB0DA5">
        <w:t xml:space="preserve"> el.</w:t>
      </w:r>
    </w:p>
    <w:p w:rsidR="000142D4" w:rsidRPr="00BB0DA5" w:rsidRDefault="00D84AA7" w:rsidP="00D84AA7">
      <w:pPr>
        <w:spacing w:line="360" w:lineRule="auto"/>
      </w:pPr>
      <w:r w:rsidRPr="00BB0DA5">
        <w:t>Programunk évfolyamonként</w:t>
      </w:r>
      <w:r w:rsidR="000142D4" w:rsidRPr="00BB0DA5">
        <w:t xml:space="preserve"> 6 foglalkozásból álló sorozat, amelyet minden évfolyamon, elsősorban az osztályfőnökök tartanak. A foglalkozások minden évfolyamra ki vannak dolgozva. </w:t>
      </w:r>
      <w:r w:rsidR="00F57B26" w:rsidRPr="00BB0DA5">
        <w:t xml:space="preserve"> Alsó tagozaton 1. osztályra és 2-3. osztályra készültek</w:t>
      </w:r>
      <w:r w:rsidRPr="00BB0DA5">
        <w:t xml:space="preserve"> fogl</w:t>
      </w:r>
      <w:r w:rsidR="00F57B26" w:rsidRPr="00BB0DA5">
        <w:t>alkozás tervek. 4-8. osztályban minden osztályban azonos óratervek kerülnek megvalósításra</w:t>
      </w:r>
      <w:r w:rsidRPr="00BB0DA5">
        <w:t>. A foglalkozás tervek</w:t>
      </w:r>
      <w:r w:rsidR="00F57B26" w:rsidRPr="00BB0DA5">
        <w:t xml:space="preserve"> a segédanyagokkal</w:t>
      </w:r>
      <w:r w:rsidRPr="00BB0DA5">
        <w:t xml:space="preserve"> mellékelve vannak.</w:t>
      </w:r>
    </w:p>
    <w:p w:rsidR="000142D4" w:rsidRPr="00BB0DA5" w:rsidRDefault="000142D4" w:rsidP="00D84AA7">
      <w:pPr>
        <w:spacing w:line="360" w:lineRule="auto"/>
      </w:pPr>
      <w:r w:rsidRPr="00BB0DA5">
        <w:t xml:space="preserve">A tapasztalatok azt mutatják, hogy az iskolai </w:t>
      </w:r>
      <w:proofErr w:type="gramStart"/>
      <w:r w:rsidRPr="00BB0DA5">
        <w:t>agresszió</w:t>
      </w:r>
      <w:proofErr w:type="gramEnd"/>
      <w:r w:rsidRPr="00BB0DA5">
        <w:t xml:space="preserve">, zaklatás leghatékonyabb kezelése a megelőzés, amely egy hosszabb folyamat. Az órák egymásra épülnek, egyre mélyülő tudást, önismeretet és közösségélményt nyújtva a résztvevőknek. A foglalkozásokat heti-kétheti rendszerességgel érdemes megtartani. Az órasorozat eredménye egy közösen kialakított közösségi normarendszer, amely az osztályon belüli kapcsolatokat szabályozza, elejét véve a </w:t>
      </w:r>
      <w:proofErr w:type="gramStart"/>
      <w:r w:rsidRPr="00BB0DA5">
        <w:t>konfliktusok</w:t>
      </w:r>
      <w:proofErr w:type="gramEnd"/>
      <w:r w:rsidRPr="00BB0DA5">
        <w:t xml:space="preserve"> eszkalálódásának. Az alkalmak során a diákoknak újszerű formában van lehetőségük közösen gondolkodni a téma mentén, amely nagyban erősíti az egymással és a pedagógussal való jó kapcsolatot. A tapasztalataink azt mutatják, hogy a közösen kidolgozott szabályokat könnyebben tartjuk be, hiszen azt érezhetjük: van ráhatásunk a bennünket érintő </w:t>
      </w:r>
      <w:r w:rsidRPr="00BB0DA5">
        <w:lastRenderedPageBreak/>
        <w:t xml:space="preserve">folyamatokra. Az órák végére egy olyan normarendszer állítható össze, amely az érintettek bevonásával készül, a saját igényeikre és szükségleteikre </w:t>
      </w:r>
      <w:proofErr w:type="gramStart"/>
      <w:r w:rsidRPr="00BB0DA5">
        <w:t>reflektál</w:t>
      </w:r>
      <w:proofErr w:type="gramEnd"/>
      <w:r w:rsidRPr="00BB0DA5">
        <w:t>.</w:t>
      </w:r>
    </w:p>
    <w:p w:rsidR="00FE4636" w:rsidRDefault="00FE4636" w:rsidP="00D84AA7">
      <w:pPr>
        <w:spacing w:line="360" w:lineRule="auto"/>
        <w:rPr>
          <w:b/>
        </w:rPr>
      </w:pPr>
    </w:p>
    <w:p w:rsidR="0035280F" w:rsidRPr="00BB0DA5" w:rsidRDefault="001113B3" w:rsidP="00D84AA7">
      <w:pPr>
        <w:spacing w:line="360" w:lineRule="auto"/>
        <w:rPr>
          <w:b/>
        </w:rPr>
      </w:pPr>
      <w:r w:rsidRPr="00BB0DA5">
        <w:rPr>
          <w:b/>
        </w:rPr>
        <w:t>Személyi, tárgyi feltételek</w:t>
      </w:r>
    </w:p>
    <w:p w:rsidR="00605CE6" w:rsidRPr="00BB0DA5" w:rsidRDefault="00605CE6" w:rsidP="00D84AA7">
      <w:pPr>
        <w:spacing w:line="360" w:lineRule="auto"/>
      </w:pPr>
      <w:proofErr w:type="gramStart"/>
      <w:r w:rsidRPr="00BB0DA5">
        <w:t>személyi</w:t>
      </w:r>
      <w:proofErr w:type="gramEnd"/>
      <w:r w:rsidRPr="00BB0DA5">
        <w:t xml:space="preserve"> feltételek: bármely pedagógus, elsősorban az osztályfőnökök</w:t>
      </w:r>
    </w:p>
    <w:p w:rsidR="00605CE6" w:rsidRPr="00BB0DA5" w:rsidRDefault="00605CE6" w:rsidP="00D84AA7">
      <w:pPr>
        <w:spacing w:line="360" w:lineRule="auto"/>
      </w:pPr>
      <w:proofErr w:type="gramStart"/>
      <w:r w:rsidRPr="00BB0DA5">
        <w:t>tárgyi</w:t>
      </w:r>
      <w:proofErr w:type="gramEnd"/>
      <w:r w:rsidRPr="00BB0DA5">
        <w:t xml:space="preserve"> feltételek: IKT eszközök, irodaszerek</w:t>
      </w:r>
    </w:p>
    <w:p w:rsidR="00605CE6" w:rsidRPr="00BB0DA5" w:rsidRDefault="00605CE6" w:rsidP="00D84AA7">
      <w:pPr>
        <w:spacing w:line="360" w:lineRule="auto"/>
      </w:pPr>
    </w:p>
    <w:p w:rsidR="00D84AA7" w:rsidRPr="00BB0DA5" w:rsidRDefault="00D84AA7" w:rsidP="00D84AA7">
      <w:pPr>
        <w:spacing w:line="360" w:lineRule="auto"/>
        <w:rPr>
          <w:b/>
        </w:rPr>
      </w:pPr>
      <w:r w:rsidRPr="00BB0DA5">
        <w:rPr>
          <w:b/>
        </w:rPr>
        <w:t>A jó gyakorlat kipróbálásának tapasztalatai</w:t>
      </w:r>
    </w:p>
    <w:p w:rsidR="00935670" w:rsidRPr="00BB0DA5" w:rsidRDefault="00935670" w:rsidP="002206D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B0DA5">
        <w:rPr>
          <w:rFonts w:ascii="Times New Roman" w:hAnsi="Times New Roman" w:cs="Times New Roman"/>
          <w:sz w:val="24"/>
          <w:szCs w:val="24"/>
        </w:rPr>
        <w:t xml:space="preserve">A gyerekek nagyon élvezték a játékokat, </w:t>
      </w:r>
      <w:proofErr w:type="gramStart"/>
      <w:r w:rsidRPr="00BB0DA5">
        <w:rPr>
          <w:rFonts w:ascii="Times New Roman" w:hAnsi="Times New Roman" w:cs="Times New Roman"/>
          <w:sz w:val="24"/>
          <w:szCs w:val="24"/>
        </w:rPr>
        <w:t>szituációkat</w:t>
      </w:r>
      <w:proofErr w:type="gramEnd"/>
      <w:r w:rsidRPr="00BB0DA5">
        <w:rPr>
          <w:rFonts w:ascii="Times New Roman" w:hAnsi="Times New Roman" w:cs="Times New Roman"/>
          <w:sz w:val="24"/>
          <w:szCs w:val="24"/>
        </w:rPr>
        <w:t xml:space="preserve">. Meglátásaik, a </w:t>
      </w:r>
      <w:proofErr w:type="gramStart"/>
      <w:r w:rsidRPr="00BB0DA5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BB0DA5">
        <w:rPr>
          <w:rFonts w:ascii="Times New Roman" w:hAnsi="Times New Roman" w:cs="Times New Roman"/>
          <w:sz w:val="24"/>
          <w:szCs w:val="24"/>
        </w:rPr>
        <w:t xml:space="preserve">, az agresszió felimerése megfelelő, de a helyzet megoldásában még nagyfokú tanítói segítséget igényelnek. Az osztály számára kézzelfogható élmény volt az osztály törvénykönyvének megalkotása, melynek betartása </w:t>
      </w:r>
      <w:proofErr w:type="gramStart"/>
      <w:r w:rsidRPr="00BB0DA5">
        <w:rPr>
          <w:rFonts w:ascii="Times New Roman" w:hAnsi="Times New Roman" w:cs="Times New Roman"/>
          <w:sz w:val="24"/>
          <w:szCs w:val="24"/>
        </w:rPr>
        <w:t>azóta</w:t>
      </w:r>
      <w:proofErr w:type="gramEnd"/>
      <w:r w:rsidRPr="00BB0DA5">
        <w:rPr>
          <w:rFonts w:ascii="Times New Roman" w:hAnsi="Times New Roman" w:cs="Times New Roman"/>
          <w:sz w:val="24"/>
          <w:szCs w:val="24"/>
        </w:rPr>
        <w:t xml:space="preserve"> is a heti értékelésink szerves része.</w:t>
      </w:r>
    </w:p>
    <w:p w:rsidR="00935670" w:rsidRPr="00BB0DA5" w:rsidRDefault="00935670" w:rsidP="002206D8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BB0DA5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BB0DA5">
        <w:rPr>
          <w:rFonts w:ascii="Times New Roman" w:hAnsi="Times New Roman" w:cs="Times New Roman"/>
          <w:bCs/>
          <w:sz w:val="24"/>
          <w:szCs w:val="24"/>
        </w:rPr>
        <w:t>kiber</w:t>
      </w:r>
      <w:proofErr w:type="spellEnd"/>
      <w:r w:rsidRPr="00BB0DA5">
        <w:rPr>
          <w:rFonts w:ascii="Times New Roman" w:hAnsi="Times New Roman" w:cs="Times New Roman"/>
          <w:bCs/>
          <w:sz w:val="24"/>
          <w:szCs w:val="24"/>
        </w:rPr>
        <w:t xml:space="preserve"> erőszak számtalan formáját fel tudták sorakoztatni.</w:t>
      </w:r>
    </w:p>
    <w:p w:rsidR="00935670" w:rsidRPr="00BB0DA5" w:rsidRDefault="00935670" w:rsidP="002206D8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r w:rsidRPr="00BB0DA5">
        <w:rPr>
          <w:rFonts w:ascii="Times New Roman" w:hAnsi="Times New Roman" w:cs="Times New Roman"/>
          <w:bCs/>
          <w:sz w:val="24"/>
          <w:szCs w:val="24"/>
        </w:rPr>
        <w:t xml:space="preserve">Elgondolkodtató volt, esetenként, hogy egyes </w:t>
      </w:r>
      <w:proofErr w:type="gramStart"/>
      <w:r w:rsidRPr="00BB0DA5">
        <w:rPr>
          <w:rFonts w:ascii="Times New Roman" w:hAnsi="Times New Roman" w:cs="Times New Roman"/>
          <w:bCs/>
          <w:sz w:val="24"/>
          <w:szCs w:val="24"/>
        </w:rPr>
        <w:t>szituációkat</w:t>
      </w:r>
      <w:proofErr w:type="gramEnd"/>
      <w:r w:rsidRPr="00BB0DA5">
        <w:rPr>
          <w:rFonts w:ascii="Times New Roman" w:hAnsi="Times New Roman" w:cs="Times New Roman"/>
          <w:bCs/>
          <w:sz w:val="24"/>
          <w:szCs w:val="24"/>
        </w:rPr>
        <w:t xml:space="preserve"> másként ítéltek meg, megengedőbbek voltak. </w:t>
      </w:r>
    </w:p>
    <w:p w:rsidR="00935670" w:rsidRPr="00BB0DA5" w:rsidRDefault="00935670" w:rsidP="002206D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B0DA5">
        <w:rPr>
          <w:rFonts w:ascii="Times New Roman" w:hAnsi="Times New Roman" w:cs="Times New Roman"/>
          <w:bCs/>
          <w:sz w:val="24"/>
          <w:szCs w:val="24"/>
        </w:rPr>
        <w:t>Az érzékenyítés és a figyelemfelhívás, valamint a zaklatásból való azonnali kilépés lehetőségeire való felhívás mindennap szem előtt tartandó feladtunk kell, hogy legyen ebben a korosztályban.</w:t>
      </w:r>
    </w:p>
    <w:p w:rsidR="002206D8" w:rsidRPr="00BB0DA5" w:rsidRDefault="002206D8" w:rsidP="002206D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B0DA5">
        <w:rPr>
          <w:rFonts w:ascii="Times New Roman" w:hAnsi="Times New Roman" w:cs="Times New Roman"/>
          <w:sz w:val="24"/>
          <w:szCs w:val="24"/>
        </w:rPr>
        <w:t>Sok minden függ a tanár megerősítő magatartásától. Mi legyünk a követendő példa.</w:t>
      </w:r>
    </w:p>
    <w:p w:rsidR="002206D8" w:rsidRPr="00BB0DA5" w:rsidRDefault="002206D8" w:rsidP="002206D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B0DA5">
        <w:rPr>
          <w:rFonts w:ascii="Times New Roman" w:hAnsi="Times New Roman" w:cs="Times New Roman"/>
          <w:sz w:val="24"/>
          <w:szCs w:val="24"/>
        </w:rPr>
        <w:t>Összeségében a diákok élvezték ezt a témakört, sok ismeretük van ezzel kapcsolatosan, sajnos még személyes tapasztalatuk is, ugyanakkor elmondható, hogy ebben az életkorban a saját viselkedésüket még nem ismerik fel. A bántalmazás, bár tudatos, nem a másik megszégyenítésére irányul, és annak következményeivel egyáltalán nincsenek tisztában. A foglalkozások során igyekeztem ezekre irányítani a figyelmüket, és csak remélhetem, hogy célt értem.</w:t>
      </w:r>
    </w:p>
    <w:p w:rsidR="00D84AA7" w:rsidRPr="00BB0DA5" w:rsidRDefault="002206D8" w:rsidP="002206D8">
      <w:r w:rsidRPr="00BB0DA5">
        <w:t xml:space="preserve">Tisztáztuk, hogy milyen „fajtái” vannak a </w:t>
      </w:r>
      <w:proofErr w:type="spellStart"/>
      <w:r w:rsidRPr="00BB0DA5">
        <w:t>bullyingnek</w:t>
      </w:r>
      <w:proofErr w:type="spellEnd"/>
      <w:r w:rsidRPr="00BB0DA5">
        <w:t>, mi a különbség az akár az iskolában átélt zaklatás és annak online formája között. Sikerült nagyon őszintén beszélgetnünk, sokan megosztották az osztállyal egyéni „élményeiket”. Az egyes helyzeteket egyenként megbeszéltük, és ebben a helyzetben is látszott, hogy a gyerekek átérezték az áldozat érzéseit, és elítélték a bántalmazó tetteit</w:t>
      </w:r>
    </w:p>
    <w:p w:rsidR="00D84AA7" w:rsidRPr="00BB0DA5" w:rsidRDefault="00D84AA7" w:rsidP="00D84AA7">
      <w:pPr>
        <w:spacing w:line="360" w:lineRule="auto"/>
      </w:pPr>
    </w:p>
    <w:p w:rsidR="00BB0DA5" w:rsidRDefault="00BB0DA5" w:rsidP="004550C8">
      <w:pPr>
        <w:rPr>
          <w:b/>
        </w:rPr>
      </w:pPr>
    </w:p>
    <w:p w:rsidR="00C5001A" w:rsidRPr="00BB0DA5" w:rsidRDefault="004550C8" w:rsidP="004550C8">
      <w:pPr>
        <w:rPr>
          <w:b/>
        </w:rPr>
      </w:pPr>
      <w:r w:rsidRPr="00BB0DA5">
        <w:rPr>
          <w:b/>
        </w:rPr>
        <w:t xml:space="preserve">Online bántalmazás megelőzése 8. </w:t>
      </w:r>
      <w:proofErr w:type="gramStart"/>
      <w:r w:rsidRPr="00BB0DA5">
        <w:rPr>
          <w:b/>
        </w:rPr>
        <w:t xml:space="preserve">osztályban  </w:t>
      </w:r>
      <w:r w:rsidRPr="00BB0DA5">
        <w:t>(</w:t>
      </w:r>
      <w:proofErr w:type="gramEnd"/>
      <w:r w:rsidRPr="00BB0DA5">
        <w:fldChar w:fldCharType="begin"/>
      </w:r>
      <w:r w:rsidRPr="00BB0DA5">
        <w:instrText xml:space="preserve"> HYPERLINK "http://tabby-hun.weebly.com/" </w:instrText>
      </w:r>
      <w:r w:rsidRPr="00BB0DA5">
        <w:fldChar w:fldCharType="separate"/>
      </w:r>
      <w:r w:rsidRPr="00BB0DA5">
        <w:rPr>
          <w:rStyle w:val="Hiperhivatkozs"/>
          <w:color w:val="auto"/>
        </w:rPr>
        <w:t>http://tabby-hun.weebly.com/</w:t>
      </w:r>
      <w:r w:rsidRPr="00BB0DA5">
        <w:fldChar w:fldCharType="end"/>
      </w:r>
      <w:r w:rsidRPr="00BB0DA5">
        <w:rPr>
          <w:b/>
        </w:rPr>
        <w:t xml:space="preserve"> )</w:t>
      </w:r>
      <w:r w:rsidR="00C5001A" w:rsidRPr="00BB0DA5">
        <w:rPr>
          <w:b/>
        </w:rPr>
        <w:t xml:space="preserve">  </w:t>
      </w:r>
    </w:p>
    <w:p w:rsidR="004550C8" w:rsidRPr="00BB0DA5" w:rsidRDefault="00C5001A" w:rsidP="004550C8">
      <w:pPr>
        <w:rPr>
          <w:b/>
        </w:rPr>
      </w:pPr>
      <w:r w:rsidRPr="00BB0DA5">
        <w:rPr>
          <w:b/>
        </w:rPr>
        <w:t>TABBY projekt</w:t>
      </w:r>
    </w:p>
    <w:p w:rsidR="004550C8" w:rsidRPr="00BB0DA5" w:rsidRDefault="004550C8" w:rsidP="004550C8">
      <w:pPr>
        <w:rPr>
          <w:b/>
        </w:rPr>
      </w:pPr>
    </w:p>
    <w:p w:rsidR="004550C8" w:rsidRPr="00BB0DA5" w:rsidRDefault="004550C8" w:rsidP="004550C8">
      <w:pPr>
        <w:spacing w:line="360" w:lineRule="auto"/>
      </w:pPr>
      <w:r w:rsidRPr="00BB0DA5">
        <w:t>„</w:t>
      </w:r>
      <w:proofErr w:type="gramStart"/>
      <w:r w:rsidRPr="00BB0DA5">
        <w:t>Napjainkban</w:t>
      </w:r>
      <w:proofErr w:type="gramEnd"/>
      <w:r w:rsidRPr="00BB0DA5">
        <w:t xml:space="preserve"> Európában a fiatalok elsődleges kommunikációs színtere az internet és a mobiltelefon. Ebből következően az erőszak és a bántalmazás is megjelenik az online világban.</w:t>
      </w:r>
      <w:r w:rsidRPr="00BB0DA5">
        <w:br/>
        <w:t>A T.</w:t>
      </w:r>
      <w:proofErr w:type="gramStart"/>
      <w:r w:rsidRPr="00BB0DA5">
        <w:t>A</w:t>
      </w:r>
      <w:proofErr w:type="gramEnd"/>
      <w:r w:rsidRPr="00BB0DA5">
        <w:t>.B.B.Y. projekt (</w:t>
      </w:r>
      <w:proofErr w:type="spellStart"/>
      <w:r w:rsidRPr="00BB0DA5">
        <w:t>Threat</w:t>
      </w:r>
      <w:proofErr w:type="spellEnd"/>
      <w:r w:rsidRPr="00BB0DA5">
        <w:t xml:space="preserve"> </w:t>
      </w:r>
      <w:proofErr w:type="spellStart"/>
      <w:r w:rsidRPr="00BB0DA5">
        <w:t>Assessment</w:t>
      </w:r>
      <w:proofErr w:type="spellEnd"/>
      <w:r w:rsidRPr="00BB0DA5">
        <w:t xml:space="preserve"> of </w:t>
      </w:r>
      <w:proofErr w:type="spellStart"/>
      <w:r w:rsidRPr="00BB0DA5">
        <w:t>Bullying</w:t>
      </w:r>
      <w:proofErr w:type="spellEnd"/>
      <w:r w:rsidRPr="00BB0DA5">
        <w:t xml:space="preserve"> </w:t>
      </w:r>
      <w:proofErr w:type="spellStart"/>
      <w:r w:rsidRPr="00BB0DA5">
        <w:t>Behaviour</w:t>
      </w:r>
      <w:proofErr w:type="spellEnd"/>
      <w:r w:rsidRPr="00BB0DA5">
        <w:t xml:space="preserve">) célja az online és az elektronikus eszközök használata során fellépő kockázatok tudatosítása, valamint az önvédelmet szolgáló </w:t>
      </w:r>
      <w:proofErr w:type="gramStart"/>
      <w:r w:rsidRPr="00BB0DA5">
        <w:t>információk</w:t>
      </w:r>
      <w:proofErr w:type="gramEnd"/>
      <w:r w:rsidRPr="00BB0DA5">
        <w:t xml:space="preserve"> és készségek átadása.</w:t>
      </w:r>
      <w:r w:rsidRPr="00BB0DA5">
        <w:br/>
        <w:t>Számos kutatás kimutatta, hogy az online bántalmazásnak (</w:t>
      </w:r>
      <w:proofErr w:type="spellStart"/>
      <w:r w:rsidRPr="00BB0DA5">
        <w:t>cyberbullying</w:t>
      </w:r>
      <w:proofErr w:type="spellEnd"/>
      <w:r w:rsidRPr="00BB0DA5">
        <w:t xml:space="preserve">) különböző </w:t>
      </w:r>
      <w:r w:rsidRPr="00BB0DA5">
        <w:lastRenderedPageBreak/>
        <w:t xml:space="preserve">megjelenési formái léteznek, és hogy a jelenség szoros kapcsolatot mutat az iskolai erőszakkal, illetve gyakran abból eredeztethető. Lehetséges, hogy az iskolában </w:t>
      </w:r>
      <w:proofErr w:type="spellStart"/>
      <w:r w:rsidRPr="00BB0DA5">
        <w:t>bántalmazottak</w:t>
      </w:r>
      <w:proofErr w:type="spellEnd"/>
      <w:r w:rsidRPr="00BB0DA5">
        <w:t xml:space="preserve"> az online környezetben vesznek elégtételt az őket ért sérelmekért.</w:t>
      </w:r>
      <w:r w:rsidRPr="00BB0DA5">
        <w:br/>
        <w:t xml:space="preserve">A projekt megvalósítása során abból indultunk ki, hogy számos </w:t>
      </w:r>
      <w:proofErr w:type="gramStart"/>
      <w:r w:rsidRPr="00BB0DA5">
        <w:t>individuális</w:t>
      </w:r>
      <w:proofErr w:type="gramEnd"/>
      <w:r w:rsidRPr="00BB0DA5">
        <w:t>, társadalmi és környezeti tényező közrehatása figyelhető meg az antiszociális magatartások kialakulásában.  </w:t>
      </w:r>
      <w:r w:rsidRPr="00BB0DA5">
        <w:br/>
        <w:t xml:space="preserve">A </w:t>
      </w:r>
      <w:proofErr w:type="spellStart"/>
      <w:r w:rsidRPr="00BB0DA5">
        <w:t>Tabby</w:t>
      </w:r>
      <w:proofErr w:type="spellEnd"/>
      <w:r w:rsidRPr="00BB0DA5">
        <w:t xml:space="preserve"> projekt EURÓPAI szintű. Nem csupán azért, mert a projekt partnerek különböző EU tagállamok, hanem mert a projekt vizsgálati módszere várhatóan más tagállamokban is hasznosításra kerül. </w:t>
      </w:r>
    </w:p>
    <w:p w:rsidR="004550C8" w:rsidRPr="00BB0DA5" w:rsidRDefault="004550C8" w:rsidP="004550C8">
      <w:pPr>
        <w:spacing w:line="360" w:lineRule="auto"/>
      </w:pPr>
      <w:r w:rsidRPr="00BB0DA5">
        <w:t xml:space="preserve">Az internethasználat igen elterjedt a fiatalok körében: mára az elektronikus kommunikáció vált a kortárs kapcsolattartás legfontosabb formájává. Az </w:t>
      </w:r>
      <w:proofErr w:type="gramStart"/>
      <w:r w:rsidRPr="00BB0DA5">
        <w:t>agresszió</w:t>
      </w:r>
      <w:proofErr w:type="gramEnd"/>
      <w:r w:rsidRPr="00BB0DA5">
        <w:t>, a sértegetés, az enyhébb összetűzések, a szerelmi szakítások és a bántalmazás (</w:t>
      </w:r>
      <w:proofErr w:type="spellStart"/>
      <w:r w:rsidRPr="00BB0DA5">
        <w:t>bullying</w:t>
      </w:r>
      <w:proofErr w:type="spellEnd"/>
      <w:r w:rsidRPr="00BB0DA5">
        <w:t>) minden formája ma már elektronikusan (is) megvalósulhat.</w:t>
      </w:r>
      <w:r w:rsidRPr="00BB0DA5">
        <w:br/>
        <w:t xml:space="preserve">Az online bántalmazás főként az iskolán kívül jelenik meg, ezért azt gondolhatjuk: nem az iskola feladata a beavatkozás, a </w:t>
      </w:r>
      <w:proofErr w:type="gramStart"/>
      <w:r w:rsidRPr="00BB0DA5">
        <w:t>konfliktusok</w:t>
      </w:r>
      <w:proofErr w:type="gramEnd"/>
      <w:r w:rsidRPr="00BB0DA5">
        <w:t xml:space="preserve"> rendezése. Ám az adatok szerint az ilyen viselkedés, még ha iskolán kívül fordul is elő, közvetlenül és negatívan hat a diákok pszichikai állapotára, iskolai teljesítményére és eredményeire.</w:t>
      </w:r>
      <w:r w:rsidRPr="00BB0DA5">
        <w:br/>
        <w:t xml:space="preserve">A </w:t>
      </w:r>
      <w:proofErr w:type="spellStart"/>
      <w:r w:rsidRPr="00BB0DA5">
        <w:t>Tabby</w:t>
      </w:r>
      <w:proofErr w:type="spellEnd"/>
      <w:r w:rsidRPr="00BB0DA5">
        <w:t xml:space="preserve"> projekt célja egy európai szintű kérdőív kidolgozása a tulajdonképpeni célcsoport, vagyis a diákok számára. A </w:t>
      </w:r>
      <w:proofErr w:type="spellStart"/>
      <w:r w:rsidRPr="00BB0DA5">
        <w:t>Tabby</w:t>
      </w:r>
      <w:proofErr w:type="spellEnd"/>
      <w:r w:rsidRPr="00BB0DA5">
        <w:t xml:space="preserve"> kérdőív (</w:t>
      </w:r>
      <w:proofErr w:type="spellStart"/>
      <w:r w:rsidRPr="00BB0DA5">
        <w:t>Tabby</w:t>
      </w:r>
      <w:proofErr w:type="spellEnd"/>
      <w:r w:rsidRPr="00BB0DA5">
        <w:t xml:space="preserve"> </w:t>
      </w:r>
      <w:proofErr w:type="spellStart"/>
      <w:r w:rsidRPr="00BB0DA5">
        <w:t>toolkit</w:t>
      </w:r>
      <w:proofErr w:type="spellEnd"/>
      <w:r w:rsidRPr="00BB0DA5">
        <w:t xml:space="preserve">) kitöltésével a diákok képesek lesznek az internethasználattal, azon belül is különösen a közösségi oldalakkal kapcsolatos kockázatok azonosítására, így megtehetik az első lépéseket a saját vagy mások sérelmére elkövetett, </w:t>
      </w:r>
      <w:proofErr w:type="gramStart"/>
      <w:r w:rsidRPr="00BB0DA5">
        <w:t>potenciálisan</w:t>
      </w:r>
      <w:proofErr w:type="gramEnd"/>
      <w:r w:rsidRPr="00BB0DA5">
        <w:t xml:space="preserve"> vagy ténylegesen ártó magatartások ellen.</w:t>
      </w:r>
      <w:r w:rsidRPr="00BB0DA5">
        <w:br/>
        <w:t xml:space="preserve">A kérdőív segítséget nyújt a fiatalok körében előforduló internetes bántalmazás (összefoglaló nevén: </w:t>
      </w:r>
      <w:proofErr w:type="spellStart"/>
      <w:r w:rsidRPr="00BB0DA5">
        <w:t>cyberbullying</w:t>
      </w:r>
      <w:proofErr w:type="spellEnd"/>
      <w:r w:rsidRPr="00BB0DA5">
        <w:t>) – különösen az online fenyegetés, a zaklatás, valamint a szexuális tartalmú SMS-</w:t>
      </w:r>
      <w:proofErr w:type="spellStart"/>
      <w:r w:rsidRPr="00BB0DA5">
        <w:t>ek</w:t>
      </w:r>
      <w:proofErr w:type="spellEnd"/>
      <w:r w:rsidRPr="00BB0DA5">
        <w:t xml:space="preserve"> (szexting) – korai felismerésében és megelőzésében. A </w:t>
      </w:r>
      <w:proofErr w:type="spellStart"/>
      <w:r w:rsidRPr="00BB0DA5">
        <w:t>Tabby</w:t>
      </w:r>
      <w:proofErr w:type="spellEnd"/>
      <w:r w:rsidRPr="00BB0DA5">
        <w:t xml:space="preserve"> kérdőív olyan eszköz, amelynek segítségével a diákok maguk is fel tudják mérni az őket érő internetes fenyegetések kockázati szintjét és saját online viselkedésük lehetséges kimenetelét.</w:t>
      </w:r>
      <w:r w:rsidRPr="00BB0DA5">
        <w:br/>
        <w:t xml:space="preserve">Az eszköz hasznos lehet a pedagógusok, az iskolapszichológusok számára, de akár a szülők is hasznát vehetik annak eldöntésére, hogy a fiatalokat érintő online fenyegetések mennyire komolyak és </w:t>
      </w:r>
      <w:proofErr w:type="spellStart"/>
      <w:r w:rsidRPr="00BB0DA5">
        <w:t>hihetőek</w:t>
      </w:r>
      <w:proofErr w:type="spellEnd"/>
      <w:r w:rsidRPr="00BB0DA5">
        <w:t xml:space="preserve">, igényelnek-e közvetlen felügyeletet, megfigyelést, illetve a felnőttek (a szülők, az iskolai </w:t>
      </w:r>
      <w:proofErr w:type="gramStart"/>
      <w:r w:rsidRPr="00BB0DA5">
        <w:t>reagáló</w:t>
      </w:r>
      <w:proofErr w:type="gramEnd"/>
      <w:r w:rsidRPr="00BB0DA5">
        <w:t>-rendszer vagy akár a nyomozó hatóság) beavatkozását.</w:t>
      </w:r>
      <w:r w:rsidRPr="00BB0DA5">
        <w:br/>
        <w:t xml:space="preserve">A </w:t>
      </w:r>
      <w:proofErr w:type="spellStart"/>
      <w:r w:rsidRPr="00BB0DA5">
        <w:t>Tabby</w:t>
      </w:r>
      <w:proofErr w:type="spellEnd"/>
      <w:r w:rsidRPr="00BB0DA5">
        <w:t xml:space="preserve"> projekt a fiatalok körében tapasztalható online bántalmazást méri fel. Konkrét célkitűzései között szerepel az online kockázatok és veszélyhelyzetek korai felismerése, az elszenvedett sérelmek csökkentése és </w:t>
      </w:r>
      <w:proofErr w:type="gramStart"/>
      <w:r w:rsidRPr="00BB0DA5">
        <w:t>ezáltal</w:t>
      </w:r>
      <w:proofErr w:type="gramEnd"/>
      <w:r w:rsidRPr="00BB0DA5">
        <w:t xml:space="preserve"> a diákok természetes „ellenállóképességének” kifejlesztése, valamint a fiatalok különféle online viselkedéseiben rejlő kockázatok </w:t>
      </w:r>
      <w:r w:rsidRPr="00BB0DA5">
        <w:lastRenderedPageBreak/>
        <w:t>megismertetése.</w:t>
      </w:r>
      <w:r w:rsidRPr="00BB0DA5">
        <w:br/>
        <w:t xml:space="preserve">Az internet önmagában nem káros, de ha visszaélnek vele, illetve ha a visszaélések kockázatát alábecsülik, akkor ez szorongáshoz, szenvedéshez, </w:t>
      </w:r>
      <w:proofErr w:type="spellStart"/>
      <w:r w:rsidRPr="00BB0DA5">
        <w:t>viktimizációhoz</w:t>
      </w:r>
      <w:proofErr w:type="spellEnd"/>
      <w:r w:rsidRPr="00BB0DA5">
        <w:t>, és végső soron tragédiákhoz vezethet.</w:t>
      </w:r>
    </w:p>
    <w:p w:rsidR="004550C8" w:rsidRPr="00BB0DA5" w:rsidRDefault="004550C8" w:rsidP="004550C8">
      <w:pPr>
        <w:spacing w:after="150"/>
        <w:outlineLvl w:val="1"/>
        <w:rPr>
          <w:b/>
          <w:bCs/>
          <w:caps/>
        </w:rPr>
      </w:pPr>
      <w:r w:rsidRPr="00BB0DA5">
        <w:rPr>
          <w:b/>
          <w:bCs/>
          <w:caps/>
        </w:rPr>
        <w:t xml:space="preserve">MIT JELENT </w:t>
      </w:r>
      <w:proofErr w:type="gramStart"/>
      <w:r w:rsidRPr="00BB0DA5">
        <w:rPr>
          <w:b/>
          <w:bCs/>
          <w:caps/>
        </w:rPr>
        <w:t>A</w:t>
      </w:r>
      <w:proofErr w:type="gramEnd"/>
      <w:r w:rsidRPr="00BB0DA5">
        <w:rPr>
          <w:b/>
          <w:bCs/>
          <w:caps/>
        </w:rPr>
        <w:t xml:space="preserve"> CYBERBULLYING?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550C8" w:rsidRPr="00FE4636" w:rsidTr="00FE4636">
        <w:tc>
          <w:tcPr>
            <w:tcW w:w="5000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50C8" w:rsidRPr="00FE4636" w:rsidRDefault="004550C8" w:rsidP="00FE4636">
            <w:pPr>
              <w:spacing w:line="360" w:lineRule="auto"/>
            </w:pPr>
            <w:r w:rsidRPr="00FE4636">
              <w:t xml:space="preserve">A </w:t>
            </w:r>
            <w:proofErr w:type="spellStart"/>
            <w:r w:rsidRPr="00FE4636">
              <w:t>cyberbullying</w:t>
            </w:r>
            <w:proofErr w:type="spellEnd"/>
            <w:r w:rsidRPr="00FE4636">
              <w:t xml:space="preserve"> (online bántalmazás) az elektronikus kommunikációs technológiák használatát jelenti, olyan, egy másik személy ellen irányuló szándékos, ismételt, vagy sokak ellen (széles körben) kifejtett magatartást, amelynek eleme a kegyetlenség és az érzelmi terror. Az áldozat megközelítőleg csak az esetek felében tudja, hogy ki az elkövető. A </w:t>
            </w:r>
            <w:proofErr w:type="spellStart"/>
            <w:r w:rsidRPr="00FE4636">
              <w:t>cyberbullying</w:t>
            </w:r>
            <w:proofErr w:type="spellEnd"/>
            <w:r w:rsidRPr="00FE4636">
              <w:t xml:space="preserve"> nem minden típusa egyformán nyugtalanító vagy veszélyes. A személytelen kommunikáció során az elkövetőnek nem kell vállalnia az “arcát”, hiszen az áldozat közvetlenül nem látja és nem hallja őt, ezért az elkövető </w:t>
            </w:r>
            <w:proofErr w:type="gramStart"/>
            <w:r w:rsidRPr="00FE4636">
              <w:t>agresszív</w:t>
            </w:r>
            <w:proofErr w:type="gramEnd"/>
            <w:r w:rsidRPr="00FE4636">
              <w:t xml:space="preserve">, támadó magatartásának nem állják útját a személyes kommunikáció során működő gátlások. Az elektronikus kommunikáció során a felek nem mindig képesek </w:t>
            </w:r>
            <w:proofErr w:type="spellStart"/>
            <w:r w:rsidRPr="00FE4636">
              <w:t>szavaik</w:t>
            </w:r>
            <w:proofErr w:type="spellEnd"/>
            <w:r w:rsidRPr="00FE4636">
              <w:t xml:space="preserve"> vagy tetteik (negatív, támadó) hatását felmérni, hiszen a célszemély nem látható, és az elkövető maga is láthatatlan. Ez növeli a támadó viselkedés kockázatát.</w:t>
            </w:r>
            <w:r w:rsidRPr="00FE4636">
              <w:br/>
            </w:r>
            <w:r w:rsidRPr="00FE4636">
              <w:br/>
            </w:r>
            <w:r w:rsidRPr="00FE4636">
              <w:rPr>
                <w:u w:val="single"/>
              </w:rPr>
              <w:t xml:space="preserve">A </w:t>
            </w:r>
            <w:proofErr w:type="spellStart"/>
            <w:r w:rsidRPr="00FE4636">
              <w:rPr>
                <w:u w:val="single"/>
              </w:rPr>
              <w:t>cyberbullying</w:t>
            </w:r>
            <w:proofErr w:type="spellEnd"/>
            <w:r w:rsidRPr="00FE4636">
              <w:rPr>
                <w:u w:val="single"/>
              </w:rPr>
              <w:t xml:space="preserve"> főbb típusai:</w:t>
            </w:r>
            <w:r w:rsidRPr="00FE4636">
              <w:rPr>
                <w:u w:val="single"/>
              </w:rPr>
              <w:br/>
            </w:r>
            <w:r w:rsidRPr="00FE4636">
              <w:br/>
            </w:r>
            <w:proofErr w:type="spellStart"/>
            <w:r w:rsidRPr="00FE4636">
              <w:rPr>
                <w:b/>
                <w:bCs/>
              </w:rPr>
              <w:t>Flaming</w:t>
            </w:r>
            <w:proofErr w:type="spellEnd"/>
            <w:r w:rsidRPr="00FE4636">
              <w:t> („lángháború”) Online veszekedés dühös és trágár nyelvezet használatával, illetve - sokszor nem az adott témába vágó -, támadó jellegű hozzászólások küldése valakiről nyilvános fórumra.</w:t>
            </w:r>
            <w:r w:rsidRPr="00FE4636">
              <w:br/>
            </w:r>
            <w:proofErr w:type="spellStart"/>
            <w:r w:rsidRPr="00FE4636">
              <w:rPr>
                <w:b/>
                <w:bCs/>
              </w:rPr>
              <w:t>Harrassment</w:t>
            </w:r>
            <w:proofErr w:type="spellEnd"/>
            <w:r w:rsidRPr="00FE4636">
              <w:t> (támadás-sorozat) Bántó, igaztalan üzenetek küldése online.</w:t>
            </w:r>
            <w:r w:rsidRPr="00FE4636">
              <w:br/>
            </w:r>
            <w:proofErr w:type="spellStart"/>
            <w:r w:rsidRPr="00FE4636">
              <w:rPr>
                <w:b/>
                <w:bCs/>
              </w:rPr>
              <w:t>Denigration</w:t>
            </w:r>
            <w:proofErr w:type="spellEnd"/>
            <w:r w:rsidRPr="00FE4636">
              <w:t> (befeketítés) Kegyetlen, a hírnév rontására alkalmas pletykák vagy szóbeszéd küldése, kiposztolása, terjesztése valakiről.</w:t>
            </w:r>
            <w:r w:rsidRPr="00FE4636">
              <w:br/>
            </w:r>
            <w:proofErr w:type="spellStart"/>
            <w:r w:rsidRPr="00FE4636">
              <w:rPr>
                <w:b/>
                <w:bCs/>
              </w:rPr>
              <w:t>Exclusion</w:t>
            </w:r>
            <w:proofErr w:type="spellEnd"/>
            <w:r w:rsidRPr="00FE4636">
              <w:t> (kiközösítés) Az online közösség egy tagjának a csoportból való kirekesztése.</w:t>
            </w:r>
            <w:r w:rsidRPr="00FE4636">
              <w:br/>
            </w:r>
            <w:proofErr w:type="spellStart"/>
            <w:r w:rsidRPr="00FE4636">
              <w:rPr>
                <w:b/>
                <w:bCs/>
              </w:rPr>
              <w:t>Impersonation</w:t>
            </w:r>
            <w:proofErr w:type="spellEnd"/>
            <w:r w:rsidRPr="00FE4636">
              <w:t xml:space="preserve"> (személyiséglopás) Az elkövető egy másik, létező személy online </w:t>
            </w:r>
            <w:proofErr w:type="gramStart"/>
            <w:r w:rsidRPr="00FE4636">
              <w:t>profiljában</w:t>
            </w:r>
            <w:proofErr w:type="gramEnd"/>
            <w:r w:rsidRPr="00FE4636">
              <w:t xml:space="preserve"> jelenik meg, és hírnevének rontására alkalmas üzeneteket küldözget a nevében.</w:t>
            </w:r>
            <w:r w:rsidRPr="00FE4636">
              <w:br/>
            </w:r>
            <w:r w:rsidRPr="00FE4636">
              <w:rPr>
                <w:b/>
                <w:bCs/>
              </w:rPr>
              <w:t>Outing</w:t>
            </w:r>
            <w:r w:rsidRPr="00FE4636">
              <w:t xml:space="preserve"> (kibeszélés) - titkok, pletykák vagy egyéb személyes </w:t>
            </w:r>
            <w:proofErr w:type="gramStart"/>
            <w:r w:rsidRPr="00FE4636">
              <w:t>információk</w:t>
            </w:r>
            <w:proofErr w:type="gramEnd"/>
            <w:r w:rsidRPr="00FE4636">
              <w:t xml:space="preserve"> engedély nélküli megosztása másokkal.</w:t>
            </w:r>
            <w:r w:rsidRPr="00FE4636">
              <w:br/>
            </w:r>
            <w:proofErr w:type="spellStart"/>
            <w:r w:rsidRPr="00FE4636">
              <w:rPr>
                <w:b/>
                <w:bCs/>
              </w:rPr>
              <w:t>Trickery</w:t>
            </w:r>
            <w:proofErr w:type="spellEnd"/>
            <w:r w:rsidRPr="00FE4636">
              <w:t> („</w:t>
            </w:r>
            <w:proofErr w:type="spellStart"/>
            <w:r w:rsidRPr="00FE4636">
              <w:t>trükközés</w:t>
            </w:r>
            <w:proofErr w:type="spellEnd"/>
            <w:r w:rsidRPr="00FE4636">
              <w:t xml:space="preserve">”, becsapás) Személyes adatok csalással, megtévesztéssel történő megszerzése valakitől, majd ennek az </w:t>
            </w:r>
            <w:proofErr w:type="gramStart"/>
            <w:r w:rsidRPr="00FE4636">
              <w:t>információnak</w:t>
            </w:r>
            <w:proofErr w:type="gramEnd"/>
            <w:r w:rsidRPr="00FE4636">
              <w:t xml:space="preserve">, adatnak a megosztása a </w:t>
            </w:r>
            <w:r w:rsidRPr="00FE4636">
              <w:lastRenderedPageBreak/>
              <w:t>közösséggel.</w:t>
            </w:r>
            <w:r w:rsidRPr="00FE4636">
              <w:br/>
            </w:r>
            <w:proofErr w:type="spellStart"/>
            <w:r w:rsidRPr="00FE4636">
              <w:rPr>
                <w:b/>
                <w:bCs/>
              </w:rPr>
              <w:t>Cyberstalking</w:t>
            </w:r>
            <w:proofErr w:type="spellEnd"/>
            <w:r w:rsidRPr="00FE4636">
              <w:t> (online zaklatás) Az áldozat online szokásainak megfigyelése, folyamatos figyelemmel kísérése és támadó jellegű kijátszása.</w:t>
            </w:r>
            <w:r w:rsidRPr="00FE4636">
              <w:br/>
            </w:r>
            <w:proofErr w:type="spellStart"/>
            <w:r w:rsidRPr="00FE4636">
              <w:rPr>
                <w:b/>
                <w:bCs/>
              </w:rPr>
              <w:t>Cyberthreats</w:t>
            </w:r>
            <w:proofErr w:type="spellEnd"/>
            <w:r w:rsidRPr="00FE4636">
              <w:t> (online fenyegetések) Olyan, közvetlen fenyegetések vagy nyugtalanító kijelentések, amelyekből úgy tűnik, hogy a szerző érzelmileg felkavart, és fontolgatja, hogy valaki mást, vagy magát bántja, illetőleg öngyilkosságot követ el.</w:t>
            </w:r>
            <w:r w:rsidRPr="00FE4636">
              <w:br/>
            </w:r>
            <w:proofErr w:type="spellStart"/>
            <w:r w:rsidRPr="00FE4636">
              <w:rPr>
                <w:b/>
                <w:bCs/>
              </w:rPr>
              <w:t>Sexting</w:t>
            </w:r>
            <w:proofErr w:type="spellEnd"/>
            <w:r w:rsidRPr="00FE4636">
              <w:t xml:space="preserve"> (szexting) </w:t>
            </w:r>
            <w:proofErr w:type="gramStart"/>
            <w:r w:rsidRPr="00FE4636">
              <w:t>A</w:t>
            </w:r>
            <w:proofErr w:type="gramEnd"/>
            <w:r w:rsidRPr="00FE4636">
              <w:t xml:space="preserve"> szó a „text” (szöveg) és a szex szavak összevonásával jött létre. A kifejezést olyan helyzetekre használják, amelyekben az elkövető szexuálisan </w:t>
            </w:r>
            <w:proofErr w:type="gramStart"/>
            <w:r w:rsidRPr="00FE4636">
              <w:t>provokatív</w:t>
            </w:r>
            <w:proofErr w:type="gramEnd"/>
            <w:r w:rsidRPr="00FE4636">
              <w:t xml:space="preserve"> és saját maga által készített meztelen vagy félig meztelen képeket vagy nyíltan szexuális tartalmú szöveget küld el online valakinek. A legnagyobb figyelmet a meztelen képek küldése kapja, mert az ilyen felvételek további, széleskörű terjesztése sokkal valószínűbb, és a fiatalokat nagyobb kockázatnak teszi ki.</w:t>
            </w:r>
          </w:p>
        </w:tc>
      </w:tr>
    </w:tbl>
    <w:p w:rsidR="004550C8" w:rsidRPr="00BB0DA5" w:rsidRDefault="004550C8" w:rsidP="004550C8">
      <w:pPr>
        <w:spacing w:line="360" w:lineRule="auto"/>
      </w:pPr>
    </w:p>
    <w:p w:rsidR="004550C8" w:rsidRPr="00BB0DA5" w:rsidRDefault="004550C8" w:rsidP="004550C8">
      <w:pPr>
        <w:spacing w:line="360" w:lineRule="auto"/>
      </w:pPr>
      <w:r w:rsidRPr="00BB0DA5">
        <w:t xml:space="preserve">Célunk a biztonságos webhasználati légkör kialakítása. Jó gyakorlatokat osztunk meg és terjesztünk a gyerekek általános jólétének előmozdítása érdekében, az </w:t>
      </w:r>
      <w:proofErr w:type="gramStart"/>
      <w:r w:rsidRPr="00BB0DA5">
        <w:t>antiszociális</w:t>
      </w:r>
      <w:proofErr w:type="gramEnd"/>
      <w:r w:rsidRPr="00BB0DA5">
        <w:t xml:space="preserve"> viselkedés kezelésére és megelőzésére, és általánosságban a bűnözés visszaszorítására.”  </w:t>
      </w:r>
    </w:p>
    <w:p w:rsidR="004550C8" w:rsidRPr="00BB0DA5" w:rsidRDefault="004550C8" w:rsidP="004550C8">
      <w:pPr>
        <w:spacing w:line="360" w:lineRule="auto"/>
      </w:pPr>
    </w:p>
    <w:p w:rsidR="004550C8" w:rsidRPr="00BB0DA5" w:rsidRDefault="004550C8" w:rsidP="004550C8">
      <w:pPr>
        <w:spacing w:line="360" w:lineRule="auto"/>
      </w:pPr>
      <w:r w:rsidRPr="00BB0DA5">
        <w:t xml:space="preserve">A program videókkal, </w:t>
      </w:r>
      <w:proofErr w:type="gramStart"/>
      <w:r w:rsidRPr="00BB0DA5">
        <w:t>információs</w:t>
      </w:r>
      <w:proofErr w:type="gramEnd"/>
      <w:r w:rsidRPr="00BB0DA5">
        <w:t xml:space="preserve"> füzettel, kiértékelt egyéni kérdőívvel, magyarázatokkal segíti a prevenciót.</w:t>
      </w:r>
    </w:p>
    <w:p w:rsidR="004550C8" w:rsidRPr="00BB0DA5" w:rsidRDefault="004550C8" w:rsidP="004550C8">
      <w:pPr>
        <w:spacing w:line="360" w:lineRule="auto"/>
        <w:rPr>
          <w:b/>
        </w:rPr>
      </w:pPr>
      <w:r w:rsidRPr="00BB0DA5">
        <w:rPr>
          <w:b/>
        </w:rPr>
        <w:t>Megvalósítás: 8</w:t>
      </w:r>
      <w:proofErr w:type="gramStart"/>
      <w:r w:rsidRPr="00BB0DA5">
        <w:rPr>
          <w:b/>
        </w:rPr>
        <w:t>.o.</w:t>
      </w:r>
      <w:proofErr w:type="gramEnd"/>
      <w:r w:rsidRPr="00BB0DA5">
        <w:rPr>
          <w:b/>
        </w:rPr>
        <w:t xml:space="preserve"> osztályfőnöki órák, 2 óra</w:t>
      </w:r>
    </w:p>
    <w:p w:rsidR="004550C8" w:rsidRPr="00BB0DA5" w:rsidRDefault="004550C8" w:rsidP="004550C8">
      <w:pPr>
        <w:spacing w:line="360" w:lineRule="auto"/>
        <w:rPr>
          <w:b/>
        </w:rPr>
      </w:pPr>
      <w:r w:rsidRPr="00BB0DA5">
        <w:rPr>
          <w:b/>
        </w:rPr>
        <w:t>A csomag tartalma: bevezető videók</w:t>
      </w:r>
      <w:r w:rsidR="00C5001A" w:rsidRPr="00BB0DA5">
        <w:rPr>
          <w:b/>
        </w:rPr>
        <w:t xml:space="preserve"> (</w:t>
      </w:r>
      <w:r w:rsidR="00C5001A" w:rsidRPr="00BB0DA5">
        <w:t xml:space="preserve"> 4 kisfilm </w:t>
      </w:r>
      <w:proofErr w:type="gramStart"/>
      <w:r w:rsidR="00C5001A" w:rsidRPr="00BB0DA5">
        <w:t>illusztrálja</w:t>
      </w:r>
      <w:proofErr w:type="gramEnd"/>
      <w:r w:rsidR="00C5001A" w:rsidRPr="00BB0DA5">
        <w:t xml:space="preserve"> a fiatalok számára azt a kockázatot, amivel akkor </w:t>
      </w:r>
      <w:proofErr w:type="spellStart"/>
      <w:r w:rsidR="00C5001A" w:rsidRPr="00BB0DA5">
        <w:t>szembesülhetnek</w:t>
      </w:r>
      <w:proofErr w:type="spellEnd"/>
      <w:r w:rsidR="00C5001A" w:rsidRPr="00BB0DA5">
        <w:t>, ha alábecsülik az internetalapú technológiák veszélyeit.)</w:t>
      </w:r>
    </w:p>
    <w:p w:rsidR="004550C8" w:rsidRPr="00BB0DA5" w:rsidRDefault="004550C8" w:rsidP="004550C8">
      <w:pPr>
        <w:pStyle w:val="Cmsor2"/>
        <w:spacing w:after="150"/>
        <w:rPr>
          <w:rFonts w:ascii="Times New Roman" w:hAnsi="Times New Roman" w:cs="Times New Roman"/>
          <w:caps/>
          <w:color w:val="auto"/>
        </w:rPr>
      </w:pPr>
      <w:r w:rsidRPr="00BB0DA5">
        <w:rPr>
          <w:rFonts w:ascii="Times New Roman" w:hAnsi="Times New Roman" w:cs="Times New Roman"/>
          <w:caps/>
          <w:color w:val="auto"/>
        </w:rPr>
        <w:t>VIDEÓ 1: NEM TUDHATOD, KI KICSODA VALÓJÁBAN</w:t>
      </w:r>
    </w:p>
    <w:p w:rsidR="004550C8" w:rsidRPr="00BB0DA5" w:rsidRDefault="008830EB" w:rsidP="004550C8">
      <w:hyperlink r:id="rId10" w:history="1">
        <w:r w:rsidR="004550C8" w:rsidRPr="00BB0DA5">
          <w:rPr>
            <w:rStyle w:val="Hiperhivatkozs"/>
            <w:color w:val="auto"/>
          </w:rPr>
          <w:t>https://www.youtube.com/watch?v=IeqVUM58EPc</w:t>
        </w:r>
      </w:hyperlink>
      <w:r w:rsidR="004550C8" w:rsidRPr="00BB0DA5">
        <w:t xml:space="preserve"> </w:t>
      </w:r>
    </w:p>
    <w:p w:rsidR="004550C8" w:rsidRPr="00BB0DA5" w:rsidRDefault="004550C8" w:rsidP="004550C8"/>
    <w:p w:rsidR="004550C8" w:rsidRPr="00BB0DA5" w:rsidRDefault="004550C8" w:rsidP="004550C8">
      <w:pPr>
        <w:pStyle w:val="Cmsor2"/>
        <w:spacing w:before="0" w:after="150"/>
        <w:rPr>
          <w:rFonts w:ascii="Times New Roman" w:hAnsi="Times New Roman" w:cs="Times New Roman"/>
          <w:caps/>
          <w:color w:val="auto"/>
          <w:sz w:val="36"/>
          <w:szCs w:val="36"/>
        </w:rPr>
      </w:pPr>
      <w:r w:rsidRPr="00BB0DA5">
        <w:rPr>
          <w:rFonts w:ascii="Times New Roman" w:hAnsi="Times New Roman" w:cs="Times New Roman"/>
          <w:caps/>
          <w:color w:val="auto"/>
        </w:rPr>
        <w:t>VIDEÓ 2: INTERNET MINDENKI, ÖRÖKKÉ</w:t>
      </w:r>
    </w:p>
    <w:p w:rsidR="004550C8" w:rsidRPr="00BB0DA5" w:rsidRDefault="008830EB" w:rsidP="004550C8">
      <w:pPr>
        <w:spacing w:line="360" w:lineRule="auto"/>
        <w:rPr>
          <w:b/>
        </w:rPr>
      </w:pPr>
      <w:hyperlink r:id="rId11" w:history="1">
        <w:r w:rsidR="004550C8" w:rsidRPr="00BB0DA5">
          <w:rPr>
            <w:rStyle w:val="Hiperhivatkozs"/>
            <w:b/>
            <w:color w:val="auto"/>
          </w:rPr>
          <w:t>https://www.youtube.com/watch?v=ZA5bdeWaZLo</w:t>
        </w:r>
      </w:hyperlink>
      <w:r w:rsidR="004550C8" w:rsidRPr="00BB0DA5">
        <w:rPr>
          <w:b/>
        </w:rPr>
        <w:t xml:space="preserve"> </w:t>
      </w:r>
    </w:p>
    <w:p w:rsidR="004550C8" w:rsidRPr="00BB0DA5" w:rsidRDefault="004550C8" w:rsidP="004550C8">
      <w:pPr>
        <w:pStyle w:val="Cmsor2"/>
        <w:spacing w:before="0" w:after="150"/>
        <w:rPr>
          <w:rFonts w:ascii="Times New Roman" w:hAnsi="Times New Roman" w:cs="Times New Roman"/>
          <w:caps/>
          <w:color w:val="auto"/>
          <w:sz w:val="36"/>
          <w:szCs w:val="36"/>
        </w:rPr>
      </w:pPr>
      <w:r w:rsidRPr="00BB0DA5">
        <w:rPr>
          <w:rFonts w:ascii="Times New Roman" w:hAnsi="Times New Roman" w:cs="Times New Roman"/>
          <w:caps/>
          <w:color w:val="auto"/>
        </w:rPr>
        <w:t>VIDEÓ 3: VIRTUÁLIS TETTEK, VALÓS KÖVETKEZMÉNYEK</w:t>
      </w:r>
    </w:p>
    <w:p w:rsidR="004550C8" w:rsidRPr="00BB0DA5" w:rsidRDefault="008830EB" w:rsidP="004550C8">
      <w:pPr>
        <w:spacing w:line="360" w:lineRule="auto"/>
        <w:rPr>
          <w:b/>
        </w:rPr>
      </w:pPr>
      <w:hyperlink r:id="rId12" w:history="1">
        <w:r w:rsidR="004550C8" w:rsidRPr="00BB0DA5">
          <w:rPr>
            <w:rStyle w:val="Hiperhivatkozs"/>
            <w:b/>
            <w:color w:val="auto"/>
          </w:rPr>
          <w:t>https://www.youtube.com/watch?v=Ps3dxgoMoVo</w:t>
        </w:r>
      </w:hyperlink>
      <w:r w:rsidR="004550C8" w:rsidRPr="00BB0DA5">
        <w:rPr>
          <w:b/>
        </w:rPr>
        <w:t xml:space="preserve"> </w:t>
      </w:r>
    </w:p>
    <w:p w:rsidR="004550C8" w:rsidRPr="00BB0DA5" w:rsidRDefault="004550C8" w:rsidP="004550C8">
      <w:pPr>
        <w:pStyle w:val="Cmsor2"/>
        <w:spacing w:before="0" w:after="150"/>
        <w:rPr>
          <w:rFonts w:ascii="Times New Roman" w:hAnsi="Times New Roman" w:cs="Times New Roman"/>
          <w:caps/>
          <w:color w:val="auto"/>
          <w:sz w:val="36"/>
          <w:szCs w:val="36"/>
        </w:rPr>
      </w:pPr>
      <w:r w:rsidRPr="00BB0DA5">
        <w:rPr>
          <w:rFonts w:ascii="Times New Roman" w:hAnsi="Times New Roman" w:cs="Times New Roman"/>
          <w:caps/>
          <w:color w:val="auto"/>
        </w:rPr>
        <w:t>VIDEÓ 4: POÉN VAGY BŰNCSELEKMÉNY?</w:t>
      </w:r>
    </w:p>
    <w:p w:rsidR="004550C8" w:rsidRPr="00BB0DA5" w:rsidRDefault="008830EB" w:rsidP="004550C8">
      <w:pPr>
        <w:spacing w:line="360" w:lineRule="auto"/>
        <w:rPr>
          <w:b/>
        </w:rPr>
      </w:pPr>
      <w:hyperlink r:id="rId13" w:history="1">
        <w:r w:rsidR="004550C8" w:rsidRPr="00BB0DA5">
          <w:rPr>
            <w:rStyle w:val="Hiperhivatkozs"/>
            <w:b/>
            <w:color w:val="auto"/>
          </w:rPr>
          <w:t>https://www.youtube.com/watch?v=1bdXnemfCDk</w:t>
        </w:r>
      </w:hyperlink>
      <w:r w:rsidR="004550C8" w:rsidRPr="00BB0DA5">
        <w:rPr>
          <w:b/>
        </w:rPr>
        <w:t xml:space="preserve"> </w:t>
      </w:r>
    </w:p>
    <w:p w:rsidR="004550C8" w:rsidRPr="00BB0DA5" w:rsidRDefault="004550C8" w:rsidP="00D84AA7">
      <w:pPr>
        <w:spacing w:line="360" w:lineRule="auto"/>
      </w:pPr>
    </w:p>
    <w:p w:rsidR="00C5001A" w:rsidRPr="00BB0DA5" w:rsidRDefault="00C5001A" w:rsidP="00D84AA7">
      <w:pPr>
        <w:spacing w:line="360" w:lineRule="auto"/>
        <w:rPr>
          <w:b/>
        </w:rPr>
      </w:pPr>
      <w:proofErr w:type="gramStart"/>
      <w:r w:rsidRPr="00BB0DA5">
        <w:rPr>
          <w:b/>
        </w:rPr>
        <w:t>Információs</w:t>
      </w:r>
      <w:proofErr w:type="gramEnd"/>
      <w:r w:rsidRPr="00BB0DA5">
        <w:rPr>
          <w:b/>
        </w:rPr>
        <w:t xml:space="preserve"> füzet pedagógusoknak</w:t>
      </w:r>
    </w:p>
    <w:p w:rsidR="00C5001A" w:rsidRPr="00BB0DA5" w:rsidRDefault="008830EB" w:rsidP="00D84AA7">
      <w:pPr>
        <w:spacing w:line="360" w:lineRule="auto"/>
      </w:pPr>
      <w:hyperlink r:id="rId14" w:history="1">
        <w:r w:rsidR="00C5001A" w:rsidRPr="00BB0DA5">
          <w:rPr>
            <w:rStyle w:val="Hiperhivatkozs"/>
          </w:rPr>
          <w:t>http://tabby-hun.weebly.com/toumlltsd-le-az-informaacutecioacutes-fuumlzetet.html</w:t>
        </w:r>
      </w:hyperlink>
      <w:r w:rsidR="00C5001A" w:rsidRPr="00BB0DA5">
        <w:t xml:space="preserve"> </w:t>
      </w:r>
    </w:p>
    <w:p w:rsidR="00C5001A" w:rsidRPr="00BB0DA5" w:rsidRDefault="00C5001A" w:rsidP="00D84AA7">
      <w:pPr>
        <w:spacing w:line="360" w:lineRule="auto"/>
      </w:pPr>
    </w:p>
    <w:p w:rsidR="0035280F" w:rsidRPr="00BB0DA5" w:rsidRDefault="001113B3" w:rsidP="00D84AA7">
      <w:pPr>
        <w:spacing w:line="360" w:lineRule="auto"/>
        <w:rPr>
          <w:b/>
        </w:rPr>
      </w:pPr>
      <w:r w:rsidRPr="00BB0DA5">
        <w:rPr>
          <w:b/>
        </w:rPr>
        <w:t>S</w:t>
      </w:r>
      <w:r w:rsidR="0035280F" w:rsidRPr="00BB0DA5">
        <w:rPr>
          <w:b/>
        </w:rPr>
        <w:t>zakirodalom</w:t>
      </w:r>
    </w:p>
    <w:p w:rsidR="000E4A23" w:rsidRPr="00BB0DA5" w:rsidRDefault="008830EB" w:rsidP="000E4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15" w:history="1">
        <w:r w:rsidR="000E4A23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</w:t>
        </w:r>
        <w:proofErr w:type="gramStart"/>
        <w:r w:rsidR="000E4A23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osztalyfonok.hu/2028/</w:t>
        </w:r>
      </w:hyperlink>
      <w:r w:rsidR="00DA7430" w:rsidRPr="00BB0DA5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4A23" w:rsidRPr="00BB0DA5">
        <w:rPr>
          <w:rFonts w:ascii="Times New Roman" w:hAnsi="Times New Roman" w:cs="Times New Roman"/>
        </w:rPr>
        <w:t xml:space="preserve">   Tanóravázlatok</w:t>
      </w:r>
      <w:proofErr w:type="gramEnd"/>
      <w:r w:rsidR="000E4A23" w:rsidRPr="00BB0DA5">
        <w:rPr>
          <w:rFonts w:ascii="Times New Roman" w:hAnsi="Times New Roman" w:cs="Times New Roman"/>
        </w:rPr>
        <w:t xml:space="preserve"> az iskolai bántalmazás témaköréhez az 1-6. osztályok számára </w:t>
      </w:r>
    </w:p>
    <w:p w:rsidR="000E4A23" w:rsidRPr="00BB0DA5" w:rsidRDefault="008830EB" w:rsidP="007F6586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F6586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http://tabby-hun.weebly.com/</w:t>
        </w:r>
      </w:hyperlink>
      <w:r w:rsidR="007F6586" w:rsidRPr="00B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DF2" w:rsidRPr="00BB0DA5" w:rsidRDefault="008830EB" w:rsidP="00D84AA7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96DF2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https://docplayer.hu/9632502-Iskolai-bantalmazas-megelozesere-es-bantalmazast-elutasito-csoportnorma-kialakitasara-iranyulo-gyakorlatsor-es-alkalmazasi-utmutato.html</w:t>
        </w:r>
      </w:hyperlink>
      <w:r w:rsidR="00996DF2" w:rsidRPr="00B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CE6" w:rsidRPr="00BB0DA5" w:rsidRDefault="008830EB" w:rsidP="00D84AA7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05CE6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https://www.oktatas.hu/pub_bin/dload/kozoktatas/pok/Budapest/tpn2018/ENABLE_hazai_bevezetese_Budapest_Jarmi.pdf</w:t>
        </w:r>
      </w:hyperlink>
      <w:r w:rsidR="00605CE6" w:rsidRPr="00B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CE6" w:rsidRPr="00BB0DA5" w:rsidRDefault="008830EB" w:rsidP="00D84AA7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05CE6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http://iskolapszichologiai-modszertani-bazis.elte.hu/wp-content/uploads/2015/08/Anti-bullying-foglalkoz%C3%A1sok-iskol%C3%A1ban-%C3%B3vod%C3%A1ban_J%C3%A1rmi%C3%89va20151124.pdf</w:t>
        </w:r>
      </w:hyperlink>
      <w:r w:rsidR="00605CE6" w:rsidRPr="00B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A7" w:rsidRPr="00BB0DA5" w:rsidRDefault="008830EB" w:rsidP="00D84AA7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84AA7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https://hirmagazin.sulinet.hu/hu/s/kortarsbantalmazas</w:t>
        </w:r>
      </w:hyperlink>
      <w:r w:rsidR="00D84AA7" w:rsidRPr="00B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691" w:rsidRPr="00BB0DA5" w:rsidRDefault="008830EB" w:rsidP="00051691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51691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https://hirmagazin.sulinet.hu/hu/s/enablesegedanyagok</w:t>
        </w:r>
      </w:hyperlink>
      <w:r w:rsidR="00051691" w:rsidRPr="00B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691" w:rsidRPr="00BB0DA5" w:rsidRDefault="008830EB" w:rsidP="00051691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51691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https://dl-sulinet.educatio.hu/download/enable/sel/SEL-foglalkozasvazlat.pdf</w:t>
        </w:r>
      </w:hyperlink>
      <w:r w:rsidR="00051691" w:rsidRPr="00B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691" w:rsidRPr="00BB0DA5" w:rsidRDefault="008830EB" w:rsidP="00051691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51691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https://dl-sulinet.educatio.hu/download/enable/ab/AB_foglalkozasvazlat_kepzes.pdf</w:t>
        </w:r>
      </w:hyperlink>
      <w:r w:rsidR="00051691" w:rsidRPr="00B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A7" w:rsidRPr="00BB0DA5" w:rsidRDefault="008830EB" w:rsidP="00D84AA7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84AA7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https://www.oktatas.hu/pub_bin/dload/unios_projektek/efop317/kiadv/EFOP317_IF_Innovativ_jogyakorlatok_beliv_nyomda.pdf</w:t>
        </w:r>
      </w:hyperlink>
      <w:r w:rsidR="00D84AA7" w:rsidRPr="00B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A7" w:rsidRPr="00BB0DA5" w:rsidRDefault="008830EB" w:rsidP="00D84AA7">
      <w:pPr>
        <w:pStyle w:val="Listaszerbekezds"/>
        <w:numPr>
          <w:ilvl w:val="0"/>
          <w:numId w:val="2"/>
        </w:numPr>
        <w:spacing w:after="0" w:line="360" w:lineRule="auto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5" w:history="1">
        <w:r w:rsidR="00D84AA7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https://docplayer.hu/2539722-Jot-jol-a-jo-gyakorlatok-helye-es-szerepe-a-kozneveles-fejlesztes-rendszereben.html</w:t>
        </w:r>
      </w:hyperlink>
    </w:p>
    <w:p w:rsidR="00D84AA7" w:rsidRPr="00BB0DA5" w:rsidRDefault="008830EB" w:rsidP="00D84AA7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84AA7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www.hosoktere.org</w:t>
        </w:r>
      </w:hyperlink>
    </w:p>
    <w:p w:rsidR="00D84AA7" w:rsidRPr="00BB0DA5" w:rsidRDefault="008830EB" w:rsidP="00D84AA7">
      <w:pPr>
        <w:pStyle w:val="Listaszerbekezds"/>
        <w:numPr>
          <w:ilvl w:val="0"/>
          <w:numId w:val="2"/>
        </w:numPr>
        <w:spacing w:after="0" w:line="360" w:lineRule="auto"/>
        <w:rPr>
          <w:rStyle w:val="Hiperhivatkozs"/>
          <w:rFonts w:ascii="Times New Roman" w:hAnsi="Times New Roman" w:cs="Times New Roman"/>
          <w:color w:val="auto"/>
          <w:sz w:val="24"/>
          <w:szCs w:val="24"/>
        </w:rPr>
      </w:pPr>
      <w:hyperlink r:id="rId27" w:history="1">
        <w:r w:rsidR="00D84AA7" w:rsidRPr="00BB0DA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www.megfelemlites.hu</w:t>
        </w:r>
      </w:hyperlink>
    </w:p>
    <w:p w:rsidR="00D84AA7" w:rsidRPr="00BB0DA5" w:rsidRDefault="00D84AA7" w:rsidP="00D84AA7">
      <w:pPr>
        <w:spacing w:line="360" w:lineRule="auto"/>
      </w:pPr>
    </w:p>
    <w:p w:rsidR="008D14BE" w:rsidRPr="00BB0DA5" w:rsidRDefault="008D14BE" w:rsidP="00D84AA7">
      <w:pPr>
        <w:spacing w:line="360" w:lineRule="auto"/>
      </w:pPr>
    </w:p>
    <w:p w:rsidR="008D14BE" w:rsidRPr="00BB0DA5" w:rsidRDefault="008D14BE" w:rsidP="00D84AA7">
      <w:pPr>
        <w:spacing w:line="360" w:lineRule="auto"/>
      </w:pPr>
    </w:p>
    <w:p w:rsidR="008D14BE" w:rsidRPr="00BB0DA5" w:rsidRDefault="008D14BE" w:rsidP="00D84AA7">
      <w:pPr>
        <w:spacing w:line="360" w:lineRule="auto"/>
      </w:pPr>
      <w:r w:rsidRPr="00BB0DA5">
        <w:t xml:space="preserve">                              Somogyiné Keszthelyi Judit ig.</w:t>
      </w:r>
    </w:p>
    <w:sectPr w:rsidR="008D14BE" w:rsidRPr="00BB0DA5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0C" w:rsidRDefault="00684E0C" w:rsidP="00345B3B">
      <w:r>
        <w:separator/>
      </w:r>
    </w:p>
  </w:endnote>
  <w:endnote w:type="continuationSeparator" w:id="0">
    <w:p w:rsidR="00684E0C" w:rsidRDefault="00684E0C" w:rsidP="0034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0C" w:rsidRDefault="00684E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0C" w:rsidRDefault="00684E0C" w:rsidP="00345B3B">
      <w:r>
        <w:separator/>
      </w:r>
    </w:p>
  </w:footnote>
  <w:footnote w:type="continuationSeparator" w:id="0">
    <w:p w:rsidR="00684E0C" w:rsidRDefault="00684E0C" w:rsidP="00345B3B">
      <w:r>
        <w:continuationSeparator/>
      </w:r>
    </w:p>
  </w:footnote>
  <w:footnote w:id="1">
    <w:p w:rsidR="00684E0C" w:rsidRDefault="00684E0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220E85">
          <w:rPr>
            <w:rStyle w:val="Hiperhivatkozs"/>
          </w:rPr>
          <w:t>https://hirmagazin.sulinet.hu/hu/s/kortarsbantalmazas</w:t>
        </w:r>
      </w:hyperlink>
      <w:r>
        <w:t xml:space="preserve"> </w:t>
      </w:r>
    </w:p>
  </w:footnote>
  <w:footnote w:id="2">
    <w:p w:rsidR="00684E0C" w:rsidRDefault="00684E0C">
      <w:pPr>
        <w:pStyle w:val="Lbjegyzetszveg"/>
      </w:pPr>
      <w:r>
        <w:rPr>
          <w:rStyle w:val="Lbjegyzet-hivatkozs"/>
        </w:rPr>
        <w:footnoteRef/>
      </w:r>
      <w:r>
        <w:t xml:space="preserve"> Dr. Jármi Éva: „Iskolai bántalmazás megelőzésére és bántalmazást elutasító csoportnorma kialakítására irányuló gyakorlatsor és alkalmazási útmutató” Bp.2015.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662"/>
    <w:multiLevelType w:val="hybridMultilevel"/>
    <w:tmpl w:val="780E16FE"/>
    <w:lvl w:ilvl="0" w:tplc="040E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2DE23EF"/>
    <w:multiLevelType w:val="hybridMultilevel"/>
    <w:tmpl w:val="6BA033C4"/>
    <w:lvl w:ilvl="0" w:tplc="040E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4457328"/>
    <w:multiLevelType w:val="hybridMultilevel"/>
    <w:tmpl w:val="19D0A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F3872"/>
    <w:multiLevelType w:val="hybridMultilevel"/>
    <w:tmpl w:val="3E06E6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A5F0B"/>
    <w:multiLevelType w:val="hybridMultilevel"/>
    <w:tmpl w:val="0690149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243A5"/>
    <w:multiLevelType w:val="hybridMultilevel"/>
    <w:tmpl w:val="B2585940"/>
    <w:lvl w:ilvl="0" w:tplc="F944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65"/>
    <w:rsid w:val="000142D4"/>
    <w:rsid w:val="00051691"/>
    <w:rsid w:val="000B5428"/>
    <w:rsid w:val="000E4A23"/>
    <w:rsid w:val="001113B3"/>
    <w:rsid w:val="001465D0"/>
    <w:rsid w:val="002206D8"/>
    <w:rsid w:val="00287234"/>
    <w:rsid w:val="002A03CD"/>
    <w:rsid w:val="00343142"/>
    <w:rsid w:val="00345B3B"/>
    <w:rsid w:val="0035280F"/>
    <w:rsid w:val="004259C7"/>
    <w:rsid w:val="004550C8"/>
    <w:rsid w:val="00605CE6"/>
    <w:rsid w:val="00684E0C"/>
    <w:rsid w:val="007A21C0"/>
    <w:rsid w:val="007F6586"/>
    <w:rsid w:val="00855A57"/>
    <w:rsid w:val="008830EB"/>
    <w:rsid w:val="008D14BE"/>
    <w:rsid w:val="00935670"/>
    <w:rsid w:val="00982B65"/>
    <w:rsid w:val="00996DF2"/>
    <w:rsid w:val="009A2B0A"/>
    <w:rsid w:val="00A07C98"/>
    <w:rsid w:val="00BB0DA5"/>
    <w:rsid w:val="00C5001A"/>
    <w:rsid w:val="00D84AA7"/>
    <w:rsid w:val="00DA7430"/>
    <w:rsid w:val="00F57B26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C278"/>
  <w15:chartTrackingRefBased/>
  <w15:docId w15:val="{3232593E-B08E-4AD3-B749-A61B4E07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431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550C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45B3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45B3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45B3B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45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45B3B"/>
  </w:style>
  <w:style w:type="paragraph" w:styleId="llb">
    <w:name w:val="footer"/>
    <w:basedOn w:val="Norml"/>
    <w:link w:val="llbChar"/>
    <w:uiPriority w:val="99"/>
    <w:unhideWhenUsed/>
    <w:rsid w:val="00345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45B3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45B3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5B3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45B3B"/>
    <w:rPr>
      <w:vertAlign w:val="superscript"/>
    </w:rPr>
  </w:style>
  <w:style w:type="paragraph" w:styleId="Listaszerbekezds">
    <w:name w:val="List Paragraph"/>
    <w:basedOn w:val="Norml"/>
    <w:uiPriority w:val="1"/>
    <w:qFormat/>
    <w:rsid w:val="001113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34314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Default">
    <w:name w:val="Default"/>
    <w:rsid w:val="00935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2206D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14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4BE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4550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rmagazin.sulinet.hu/hu/s/kortarsbantalmazas" TargetMode="External"/><Relationship Id="rId13" Type="http://schemas.openxmlformats.org/officeDocument/2006/relationships/hyperlink" Target="https://www.youtube.com/watch?v=1bdXnemfCDk" TargetMode="External"/><Relationship Id="rId18" Type="http://schemas.openxmlformats.org/officeDocument/2006/relationships/hyperlink" Target="https://www.oktatas.hu/pub_bin/dload/kozoktatas/pok/Budapest/tpn2018/ENABLE_hazai_bevezetese_Budapest_Jarmi.pdf" TargetMode="External"/><Relationship Id="rId26" Type="http://schemas.openxmlformats.org/officeDocument/2006/relationships/hyperlink" Target="http://www.hosoktere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hirmagazin.sulinet.hu/hu/s/enablesegedanyag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s3dxgoMoVo" TargetMode="External"/><Relationship Id="rId17" Type="http://schemas.openxmlformats.org/officeDocument/2006/relationships/hyperlink" Target="https://docplayer.hu/9632502-Iskolai-bantalmazas-megelozesere-es-bantalmazast-elutasito-csoportnorma-kialakitasara-iranyulo-gyakorlatsor-es-alkalmazasi-utmutato.html" TargetMode="External"/><Relationship Id="rId25" Type="http://schemas.openxmlformats.org/officeDocument/2006/relationships/hyperlink" Target="https://docplayer.hu/2539722-Jot-jol-a-jo-gyakorlatok-helye-es-szerepe-a-kozneveles-fejlesztes-rendszerebe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abby-hun.weebly.com/" TargetMode="External"/><Relationship Id="rId20" Type="http://schemas.openxmlformats.org/officeDocument/2006/relationships/hyperlink" Target="https://hirmagazin.sulinet.hu/hu/s/kortarsbantalmaza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A5bdeWaZLo" TargetMode="External"/><Relationship Id="rId24" Type="http://schemas.openxmlformats.org/officeDocument/2006/relationships/hyperlink" Target="https://www.oktatas.hu/pub_bin/dload/unios_projektek/efop317/kiadv/EFOP317_IF_Innovativ_jogyakorlatok_beliv_nyomd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ztalyfonok.hu/2028/" TargetMode="External"/><Relationship Id="rId23" Type="http://schemas.openxmlformats.org/officeDocument/2006/relationships/hyperlink" Target="https://dl-sulinet.educatio.hu/download/enable/ab/AB_foglalkozasvazlat_kepzes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IeqVUM58EPc" TargetMode="External"/><Relationship Id="rId19" Type="http://schemas.openxmlformats.org/officeDocument/2006/relationships/hyperlink" Target="http://iskolapszichologiai-modszertani-bazis.elte.hu/wp-content/uploads/2015/08/Anti-bullying-foglalkoz%C3%A1sok-iskol%C3%A1ban-%C3%B3vod%C3%A1ban_J%C3%A1rmi%C3%89va201511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rmagazin.sulinet.hu/hu/s/kortarsbantalmazas" TargetMode="External"/><Relationship Id="rId14" Type="http://schemas.openxmlformats.org/officeDocument/2006/relationships/hyperlink" Target="http://tabby-hun.weebly.com/toumlltsd-le-az-informaacutecioacutes-fuumlzetet.html" TargetMode="External"/><Relationship Id="rId22" Type="http://schemas.openxmlformats.org/officeDocument/2006/relationships/hyperlink" Target="https://dl-sulinet.educatio.hu/download/enable/sel/SEL-foglalkozasvazlat.pdf" TargetMode="External"/><Relationship Id="rId27" Type="http://schemas.openxmlformats.org/officeDocument/2006/relationships/hyperlink" Target="http://www.megfelemlites.hu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rmagazin.sulinet.hu/hu/s/kortarsbantalmaz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F060-1EC4-412F-80B6-8E1D6244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2396</Words>
  <Characters>16540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Somogyiné Keszthelyi Judit</dc:creator>
  <cp:keywords/>
  <dc:description/>
  <cp:lastModifiedBy>Somogyiné Keszthelyi Judit</cp:lastModifiedBy>
  <cp:revision>13</cp:revision>
  <cp:lastPrinted>2023-06-28T09:18:00Z</cp:lastPrinted>
  <dcterms:created xsi:type="dcterms:W3CDTF">2022-12-14T09:22:00Z</dcterms:created>
  <dcterms:modified xsi:type="dcterms:W3CDTF">2024-09-17T09:05:00Z</dcterms:modified>
</cp:coreProperties>
</file>